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59" w:rsidRPr="00CF5DD1" w:rsidRDefault="002F7416" w:rsidP="00321F04">
      <w:pPr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 xml:space="preserve">Court </w:t>
      </w:r>
      <w:r w:rsidR="00B86BF7">
        <w:rPr>
          <w:rFonts w:ascii="Arial" w:hAnsi="Arial" w:cs="Arial"/>
          <w:b/>
          <w:bCs/>
          <w:sz w:val="32"/>
          <w:szCs w:val="32"/>
          <w:u w:val="single"/>
        </w:rPr>
        <w:t>Administrator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III</w:t>
      </w:r>
      <w:r w:rsidR="001B453F">
        <w:rPr>
          <w:rFonts w:ascii="Arial" w:hAnsi="Arial" w:cs="Arial"/>
          <w:b/>
          <w:bCs/>
          <w:sz w:val="32"/>
          <w:szCs w:val="32"/>
          <w:u w:val="single"/>
        </w:rPr>
        <w:t xml:space="preserve"> (Court Services Manager)</w:t>
      </w:r>
    </w:p>
    <w:p w:rsidR="00321F04" w:rsidRPr="00321F04" w:rsidRDefault="00321F04" w:rsidP="00321F04">
      <w:pPr>
        <w:rPr>
          <w:rFonts w:ascii="Arial" w:hAnsi="Arial" w:cs="Arial"/>
          <w:bCs/>
          <w:i/>
          <w:sz w:val="24"/>
          <w:szCs w:val="24"/>
        </w:rPr>
      </w:pPr>
      <w:r w:rsidRPr="00321F04">
        <w:rPr>
          <w:rFonts w:ascii="Arial" w:hAnsi="Arial" w:cs="Arial"/>
          <w:bCs/>
          <w:i/>
          <w:sz w:val="24"/>
          <w:szCs w:val="24"/>
        </w:rPr>
        <w:t>Pinal County Superior Court in Florence, AZ</w:t>
      </w:r>
    </w:p>
    <w:p w:rsidR="00321F04" w:rsidRPr="00321F04" w:rsidRDefault="00321F04" w:rsidP="00321F04">
      <w:pPr>
        <w:rPr>
          <w:rFonts w:ascii="Arial" w:hAnsi="Arial" w:cs="Arial"/>
          <w:bCs/>
          <w:i/>
          <w:sz w:val="24"/>
          <w:szCs w:val="24"/>
        </w:rPr>
      </w:pPr>
      <w:r w:rsidRPr="00321F04">
        <w:rPr>
          <w:rFonts w:ascii="Arial" w:hAnsi="Arial" w:cs="Arial"/>
          <w:bCs/>
          <w:i/>
          <w:sz w:val="24"/>
          <w:szCs w:val="24"/>
        </w:rPr>
        <w:t>Salary: $</w:t>
      </w:r>
      <w:r w:rsidR="002F7416">
        <w:rPr>
          <w:rFonts w:ascii="Arial" w:hAnsi="Arial" w:cs="Arial"/>
          <w:bCs/>
          <w:i/>
          <w:sz w:val="24"/>
          <w:szCs w:val="24"/>
        </w:rPr>
        <w:t xml:space="preserve"> 58,139.64</w:t>
      </w:r>
    </w:p>
    <w:p w:rsidR="00321F04" w:rsidRPr="00321F04" w:rsidRDefault="00321F04" w:rsidP="00321F04">
      <w:pPr>
        <w:rPr>
          <w:rFonts w:ascii="Arial" w:hAnsi="Arial" w:cs="Arial"/>
          <w:bCs/>
          <w:i/>
          <w:sz w:val="24"/>
          <w:szCs w:val="24"/>
        </w:rPr>
      </w:pPr>
      <w:r w:rsidRPr="00321F04">
        <w:rPr>
          <w:rFonts w:ascii="Arial" w:hAnsi="Arial" w:cs="Arial"/>
          <w:bCs/>
          <w:i/>
          <w:sz w:val="24"/>
          <w:szCs w:val="24"/>
        </w:rPr>
        <w:t xml:space="preserve">Closing: </w:t>
      </w:r>
      <w:r w:rsidR="002F7416">
        <w:rPr>
          <w:rFonts w:ascii="Arial" w:hAnsi="Arial" w:cs="Arial"/>
          <w:bCs/>
          <w:i/>
          <w:sz w:val="24"/>
          <w:szCs w:val="24"/>
        </w:rPr>
        <w:t>Open until filled (preference will be given to those who apply before 10/31/2014)</w:t>
      </w:r>
    </w:p>
    <w:p w:rsidR="00211CC1" w:rsidRPr="006E40E5" w:rsidRDefault="00211CC1" w:rsidP="00211CC1">
      <w:pPr>
        <w:jc w:val="center"/>
        <w:rPr>
          <w:rFonts w:ascii="Arial" w:hAnsi="Arial" w:cs="Arial"/>
          <w:b/>
          <w:bCs/>
        </w:rPr>
      </w:pPr>
    </w:p>
    <w:p w:rsidR="008D29DA" w:rsidRPr="00321F04" w:rsidRDefault="008D29DA" w:rsidP="008D29DA">
      <w:pPr>
        <w:jc w:val="both"/>
        <w:rPr>
          <w:rFonts w:ascii="Arial" w:hAnsi="Arial" w:cs="Arial"/>
          <w:sz w:val="16"/>
          <w:szCs w:val="16"/>
          <w:u w:val="single"/>
        </w:rPr>
      </w:pPr>
      <w:r w:rsidRPr="00321F04">
        <w:rPr>
          <w:rFonts w:ascii="Arial" w:hAnsi="Arial" w:cs="Arial"/>
          <w:b/>
          <w:sz w:val="22"/>
          <w:szCs w:val="22"/>
          <w:u w:val="single"/>
        </w:rPr>
        <w:t>DUTIES/RESPONSIBILITES:</w:t>
      </w:r>
      <w:r w:rsidRPr="00321F04">
        <w:rPr>
          <w:rFonts w:ascii="Arial" w:hAnsi="Arial" w:cs="Arial"/>
          <w:u w:val="single"/>
        </w:rPr>
        <w:t xml:space="preserve">  </w:t>
      </w:r>
    </w:p>
    <w:p w:rsid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Leads/manages Court Services Division to assist/support Pinal County Judicial Branch in areas of Limited Jurisdiction Court Administration, case management, interpreting/translation services, law library, “specialty courts”, and customer services;</w:t>
      </w:r>
    </w:p>
    <w:p w:rsidR="000C5EA8" w:rsidRPr="000C5EA8" w:rsidRDefault="000C5EA8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0C5EA8">
        <w:rPr>
          <w:rFonts w:ascii="Arial" w:hAnsi="Arial" w:cs="Arial"/>
          <w:sz w:val="21"/>
          <w:szCs w:val="21"/>
        </w:rPr>
        <w:t>“Coordination/oversight/implementation of AZTEC case management system (CMS) in Limited Jurisdiction Courts). 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Serves as member of Administrative Director’s Management Team;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Consults w/Presiding Justice of the Peace, Limited Jurisdiction Judges, and Court Staff on Justice Court and Municipal Court matters;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Serves as Limited Jurisdiction Courts administrative liaison to Presiding Judge and Administrative Director;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Develops and implements long-range planning and strategic initiatives, including participation in technology goals/projects;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Staffs and supports Limited Jurisdiction Court meetings;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Develops and implements Court operations policies and procedures;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Manages and directs case processing/calendaring, statistics, interpreting, and law library/self-service center functions and activities;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Participates in selection, supervision and/or evaluation of division staff;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Provides administrative support for Drug Court, DV court, Mental Health/Veteran’s Court programs/services;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Assists in coordinating, prioritizing and assigning court tasks and projects;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Administers federal/state grant-funded projects/programs;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Develops standards/guidelines for improved financial accounting/recording-keeping processes and systems;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Determines compliance w/state and local mandates/requirements;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Compiles and evaluates statistical data relating to the efficiency/effectiveness of court operations;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Ensures court compliance with federal/state/local laws, rules, mandates, and procedures;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Makes recommendations for improved court/staff performance and develops performance measures;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Interprets and analyzes new legislation to determine impacts on court policies and procedures;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Oversees management of manual/electronic court management systems (CMS) and records;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Ensures compliance with contractual obligations/agreements;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Represents Pinal County Judicial Branch with other courts, elected/appointed officials, external agencies, attorneys, and public;</w:t>
      </w:r>
    </w:p>
    <w:p w:rsidR="002F7416" w:rsidRPr="002F7416" w:rsidRDefault="002F7416" w:rsidP="002F7416">
      <w:pPr>
        <w:pStyle w:val="ListParagraph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Manages special projects as assigned.</w:t>
      </w:r>
    </w:p>
    <w:p w:rsidR="00FF771A" w:rsidRPr="00321F04" w:rsidRDefault="00FF771A" w:rsidP="004440DB">
      <w:pPr>
        <w:overflowPunct w:val="0"/>
        <w:ind w:left="360"/>
        <w:jc w:val="both"/>
        <w:textAlignment w:val="baseline"/>
        <w:rPr>
          <w:rFonts w:ascii="Arial" w:hAnsi="Arial" w:cs="Arial"/>
          <w:sz w:val="16"/>
        </w:rPr>
      </w:pPr>
    </w:p>
    <w:p w:rsidR="00FF771A" w:rsidRPr="00321F04" w:rsidRDefault="002F7416" w:rsidP="00FF77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PREFERRED</w:t>
      </w:r>
      <w:r w:rsidR="00FF771A" w:rsidRPr="00321F04">
        <w:rPr>
          <w:rFonts w:ascii="Arial" w:hAnsi="Arial" w:cs="Arial"/>
          <w:b/>
          <w:sz w:val="22"/>
          <w:szCs w:val="22"/>
          <w:u w:val="single"/>
        </w:rPr>
        <w:t xml:space="preserve"> QUALIFICATIONS: </w:t>
      </w:r>
    </w:p>
    <w:p w:rsidR="002F7416" w:rsidRPr="002F7416" w:rsidRDefault="002F7416" w:rsidP="002F7416">
      <w:pPr>
        <w:rPr>
          <w:rFonts w:ascii="Arial" w:hAnsi="Arial" w:cs="Arial"/>
          <w:sz w:val="21"/>
          <w:szCs w:val="21"/>
        </w:rPr>
      </w:pPr>
      <w:r w:rsidRPr="002F7416">
        <w:rPr>
          <w:rFonts w:ascii="Arial" w:hAnsi="Arial" w:cs="Arial"/>
          <w:sz w:val="21"/>
          <w:szCs w:val="21"/>
        </w:rPr>
        <w:t>BA Degree in Business, Public or Judicial Administration or a closely related field; Masters’ Degree in Judicial Administration/Court Management or related field is preferred.  Experience is 3 years related work experience, including two (2) years in a supervisory and administrative capacity; or an equivalent combination of training, education, and work experience which demonstrates the ability to perform the duties of the position.</w:t>
      </w:r>
    </w:p>
    <w:p w:rsidR="006E40E5" w:rsidRPr="00894FBE" w:rsidRDefault="006E40E5" w:rsidP="00640160">
      <w:pPr>
        <w:jc w:val="both"/>
        <w:rPr>
          <w:rFonts w:ascii="Arial" w:hAnsi="Arial" w:cs="Arial"/>
          <w:bCs/>
          <w:sz w:val="21"/>
          <w:szCs w:val="21"/>
        </w:rPr>
      </w:pPr>
    </w:p>
    <w:p w:rsidR="008D29DA" w:rsidRPr="00321F04" w:rsidRDefault="008D29DA" w:rsidP="008D29DA">
      <w:pPr>
        <w:jc w:val="both"/>
        <w:rPr>
          <w:rFonts w:ascii="Arial" w:hAnsi="Arial" w:cs="Arial"/>
          <w:sz w:val="18"/>
          <w:szCs w:val="22"/>
        </w:rPr>
      </w:pPr>
    </w:p>
    <w:p w:rsidR="008D29DA" w:rsidRDefault="00321F04" w:rsidP="008D29DA">
      <w:pPr>
        <w:pStyle w:val="Title"/>
        <w:jc w:val="both"/>
        <w:rPr>
          <w:sz w:val="24"/>
          <w:u w:val="single"/>
        </w:rPr>
      </w:pPr>
      <w:r w:rsidRPr="00321F04">
        <w:rPr>
          <w:sz w:val="24"/>
          <w:u w:val="single"/>
        </w:rPr>
        <w:t>For details on our benefits or to apply for the position:</w:t>
      </w:r>
    </w:p>
    <w:p w:rsidR="00996B4A" w:rsidRDefault="00D12CDF" w:rsidP="00321F04">
      <w:pPr>
        <w:rPr>
          <w:rFonts w:ascii="Arial" w:hAnsi="Arial" w:cs="Arial"/>
          <w:b/>
          <w:bCs/>
          <w:sz w:val="24"/>
          <w:szCs w:val="32"/>
          <w:u w:val="single"/>
        </w:rPr>
      </w:pPr>
      <w:hyperlink r:id="rId5" w:history="1">
        <w:r w:rsidR="00321F04" w:rsidRPr="00321F04">
          <w:rPr>
            <w:rStyle w:val="Hyperlink"/>
            <w:rFonts w:ascii="Arial" w:hAnsi="Arial" w:cs="Arial"/>
            <w:b/>
            <w:bCs/>
            <w:sz w:val="24"/>
            <w:szCs w:val="32"/>
          </w:rPr>
          <w:t>https://www.pinaljobs.com/applicants/jsp/shared/Welcome_css.jsp</w:t>
        </w:r>
      </w:hyperlink>
    </w:p>
    <w:p w:rsidR="00321F04" w:rsidRPr="00321F04" w:rsidRDefault="00321F04" w:rsidP="00321F04">
      <w:pPr>
        <w:rPr>
          <w:rFonts w:ascii="Arial" w:hAnsi="Arial" w:cs="Arial"/>
          <w:b/>
          <w:bCs/>
          <w:szCs w:val="32"/>
          <w:u w:val="single"/>
        </w:rPr>
      </w:pPr>
    </w:p>
    <w:p w:rsidR="00321F04" w:rsidRDefault="00321F04" w:rsidP="00321F04">
      <w:pPr>
        <w:rPr>
          <w:rFonts w:ascii="Arial" w:hAnsi="Arial" w:cs="Arial"/>
          <w:b/>
          <w:bCs/>
          <w:sz w:val="24"/>
          <w:szCs w:val="32"/>
          <w:u w:val="single"/>
        </w:rPr>
      </w:pPr>
      <w:r>
        <w:rPr>
          <w:rFonts w:ascii="Arial" w:hAnsi="Arial" w:cs="Arial"/>
          <w:b/>
          <w:bCs/>
          <w:sz w:val="24"/>
          <w:szCs w:val="32"/>
          <w:u w:val="single"/>
        </w:rPr>
        <w:t>Contact Info:</w:t>
      </w:r>
    </w:p>
    <w:p w:rsidR="00321F04" w:rsidRPr="00321F04" w:rsidRDefault="00321F04" w:rsidP="00321F04">
      <w:pPr>
        <w:rPr>
          <w:rFonts w:ascii="Arial" w:hAnsi="Arial" w:cs="Arial"/>
          <w:b/>
          <w:bCs/>
          <w:sz w:val="24"/>
          <w:szCs w:val="32"/>
        </w:rPr>
      </w:pPr>
      <w:r w:rsidRPr="00321F04">
        <w:rPr>
          <w:rFonts w:ascii="Arial" w:hAnsi="Arial" w:cs="Arial"/>
          <w:b/>
          <w:bCs/>
          <w:sz w:val="24"/>
          <w:szCs w:val="32"/>
        </w:rPr>
        <w:t>Melinda Hernandez</w:t>
      </w:r>
    </w:p>
    <w:p w:rsidR="00321F04" w:rsidRDefault="00321F04" w:rsidP="00321F04">
      <w:pPr>
        <w:rPr>
          <w:rFonts w:ascii="Arial" w:hAnsi="Arial" w:cs="Arial"/>
          <w:b/>
          <w:bCs/>
          <w:sz w:val="24"/>
          <w:szCs w:val="32"/>
        </w:rPr>
      </w:pPr>
      <w:r w:rsidRPr="00321F04">
        <w:rPr>
          <w:rFonts w:ascii="Arial" w:hAnsi="Arial" w:cs="Arial"/>
          <w:b/>
          <w:bCs/>
          <w:sz w:val="24"/>
          <w:szCs w:val="32"/>
        </w:rPr>
        <w:t>Human Resources Specialist</w:t>
      </w:r>
    </w:p>
    <w:p w:rsidR="000B6460" w:rsidRPr="000B6460" w:rsidRDefault="00D12CDF" w:rsidP="000B6460">
      <w:pPr>
        <w:rPr>
          <w:rFonts w:ascii="Arial" w:hAnsi="Arial" w:cs="Arial"/>
          <w:sz w:val="28"/>
          <w:szCs w:val="28"/>
        </w:rPr>
      </w:pPr>
      <w:hyperlink r:id="rId6" w:history="1">
        <w:r w:rsidR="00321F04" w:rsidRPr="003F106E">
          <w:rPr>
            <w:rStyle w:val="Hyperlink"/>
            <w:rFonts w:ascii="Arial" w:hAnsi="Arial" w:cs="Arial"/>
            <w:b/>
            <w:bCs/>
            <w:sz w:val="24"/>
            <w:szCs w:val="32"/>
          </w:rPr>
          <w:t>MHernandez@courts.az.gov</w:t>
        </w:r>
      </w:hyperlink>
      <w:r w:rsidR="00321F04">
        <w:rPr>
          <w:rFonts w:ascii="Arial" w:hAnsi="Arial" w:cs="Arial"/>
          <w:b/>
          <w:bCs/>
          <w:sz w:val="24"/>
          <w:szCs w:val="32"/>
        </w:rPr>
        <w:t xml:space="preserve"> or 520-494-5574</w:t>
      </w:r>
    </w:p>
    <w:sectPr w:rsidR="000B6460" w:rsidRPr="000B6460" w:rsidSect="00321F04">
      <w:pgSz w:w="12240" w:h="15840"/>
      <w:pgMar w:top="540" w:right="720" w:bottom="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4CCB596"/>
    <w:lvl w:ilvl="0">
      <w:numFmt w:val="bullet"/>
      <w:lvlText w:val="*"/>
      <w:lvlJc w:val="left"/>
    </w:lvl>
  </w:abstractNum>
  <w:abstractNum w:abstractNumId="1">
    <w:nsid w:val="020525EB"/>
    <w:multiLevelType w:val="hybridMultilevel"/>
    <w:tmpl w:val="B9465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D766D"/>
    <w:multiLevelType w:val="hybridMultilevel"/>
    <w:tmpl w:val="1E12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B3F14"/>
    <w:multiLevelType w:val="hybridMultilevel"/>
    <w:tmpl w:val="4852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38A9"/>
    <w:multiLevelType w:val="hybridMultilevel"/>
    <w:tmpl w:val="B8308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4503D"/>
    <w:multiLevelType w:val="hybridMultilevel"/>
    <w:tmpl w:val="17FEB878"/>
    <w:lvl w:ilvl="0" w:tplc="44CCB596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B44A9"/>
    <w:multiLevelType w:val="hybridMultilevel"/>
    <w:tmpl w:val="95321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E0D83"/>
    <w:multiLevelType w:val="hybridMultilevel"/>
    <w:tmpl w:val="3B00F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B3E6F"/>
    <w:multiLevelType w:val="hybridMultilevel"/>
    <w:tmpl w:val="C65C5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80D55"/>
    <w:multiLevelType w:val="hybridMultilevel"/>
    <w:tmpl w:val="5032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227EB"/>
    <w:multiLevelType w:val="hybridMultilevel"/>
    <w:tmpl w:val="1362F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C53B2C"/>
    <w:multiLevelType w:val="hybridMultilevel"/>
    <w:tmpl w:val="B3D81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D6978"/>
    <w:multiLevelType w:val="hybridMultilevel"/>
    <w:tmpl w:val="E6FE4AC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66127"/>
    <w:multiLevelType w:val="hybridMultilevel"/>
    <w:tmpl w:val="AFB0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5029C"/>
    <w:multiLevelType w:val="hybridMultilevel"/>
    <w:tmpl w:val="8BC6C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69390F"/>
    <w:multiLevelType w:val="hybridMultilevel"/>
    <w:tmpl w:val="5E345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B225BF"/>
    <w:multiLevelType w:val="hybridMultilevel"/>
    <w:tmpl w:val="6FBAD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32724"/>
    <w:multiLevelType w:val="hybridMultilevel"/>
    <w:tmpl w:val="B64E7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6A3D71"/>
    <w:multiLevelType w:val="hybridMultilevel"/>
    <w:tmpl w:val="A65CA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11"/>
  </w:num>
  <w:num w:numId="14">
    <w:abstractNumId w:val="2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38"/>
    <w:rsid w:val="0000425A"/>
    <w:rsid w:val="00034AC6"/>
    <w:rsid w:val="0003650D"/>
    <w:rsid w:val="00056566"/>
    <w:rsid w:val="00087463"/>
    <w:rsid w:val="000B6460"/>
    <w:rsid w:val="000C5EA8"/>
    <w:rsid w:val="000F3457"/>
    <w:rsid w:val="00116DFD"/>
    <w:rsid w:val="00126CB6"/>
    <w:rsid w:val="00134C4A"/>
    <w:rsid w:val="00167955"/>
    <w:rsid w:val="001705B1"/>
    <w:rsid w:val="001A27C4"/>
    <w:rsid w:val="001B2508"/>
    <w:rsid w:val="001B453F"/>
    <w:rsid w:val="001E13DC"/>
    <w:rsid w:val="001E3EC0"/>
    <w:rsid w:val="001F510D"/>
    <w:rsid w:val="002109EB"/>
    <w:rsid w:val="002117CC"/>
    <w:rsid w:val="00211CC1"/>
    <w:rsid w:val="00247ADB"/>
    <w:rsid w:val="002533DD"/>
    <w:rsid w:val="00292ABF"/>
    <w:rsid w:val="002A5687"/>
    <w:rsid w:val="002A769B"/>
    <w:rsid w:val="002D7E3E"/>
    <w:rsid w:val="002F0460"/>
    <w:rsid w:val="002F7416"/>
    <w:rsid w:val="00307EC1"/>
    <w:rsid w:val="00321F04"/>
    <w:rsid w:val="00326FEB"/>
    <w:rsid w:val="003333E2"/>
    <w:rsid w:val="003A2594"/>
    <w:rsid w:val="003B4FCA"/>
    <w:rsid w:val="003C4F27"/>
    <w:rsid w:val="003D1AD4"/>
    <w:rsid w:val="00401C86"/>
    <w:rsid w:val="00407854"/>
    <w:rsid w:val="004278B8"/>
    <w:rsid w:val="004440DB"/>
    <w:rsid w:val="00444DDA"/>
    <w:rsid w:val="00464470"/>
    <w:rsid w:val="004958DA"/>
    <w:rsid w:val="004B794C"/>
    <w:rsid w:val="004D071C"/>
    <w:rsid w:val="004D4932"/>
    <w:rsid w:val="004E1F64"/>
    <w:rsid w:val="004F0325"/>
    <w:rsid w:val="00512EC3"/>
    <w:rsid w:val="00524F0E"/>
    <w:rsid w:val="00532BFE"/>
    <w:rsid w:val="005475BC"/>
    <w:rsid w:val="0055287C"/>
    <w:rsid w:val="005662ED"/>
    <w:rsid w:val="00570C85"/>
    <w:rsid w:val="00591638"/>
    <w:rsid w:val="005B2F6B"/>
    <w:rsid w:val="005B4F87"/>
    <w:rsid w:val="005C5E02"/>
    <w:rsid w:val="005C6044"/>
    <w:rsid w:val="005D607B"/>
    <w:rsid w:val="005E34C9"/>
    <w:rsid w:val="005E5BC7"/>
    <w:rsid w:val="005F326C"/>
    <w:rsid w:val="006348D2"/>
    <w:rsid w:val="00640160"/>
    <w:rsid w:val="00642398"/>
    <w:rsid w:val="00652606"/>
    <w:rsid w:val="00661599"/>
    <w:rsid w:val="00670BF9"/>
    <w:rsid w:val="0067553F"/>
    <w:rsid w:val="00684266"/>
    <w:rsid w:val="006934DF"/>
    <w:rsid w:val="006A25E7"/>
    <w:rsid w:val="006C1049"/>
    <w:rsid w:val="006C72F1"/>
    <w:rsid w:val="006E3EB9"/>
    <w:rsid w:val="006E40E5"/>
    <w:rsid w:val="0070097C"/>
    <w:rsid w:val="00731E09"/>
    <w:rsid w:val="007633FE"/>
    <w:rsid w:val="007708D4"/>
    <w:rsid w:val="007A1AEF"/>
    <w:rsid w:val="007D5F45"/>
    <w:rsid w:val="007E7FFD"/>
    <w:rsid w:val="00822F5E"/>
    <w:rsid w:val="00831A3F"/>
    <w:rsid w:val="00862224"/>
    <w:rsid w:val="00894FBE"/>
    <w:rsid w:val="008D29DA"/>
    <w:rsid w:val="008E425D"/>
    <w:rsid w:val="00914D53"/>
    <w:rsid w:val="00937F30"/>
    <w:rsid w:val="00941875"/>
    <w:rsid w:val="00942406"/>
    <w:rsid w:val="00950C0D"/>
    <w:rsid w:val="0095153E"/>
    <w:rsid w:val="0097179C"/>
    <w:rsid w:val="00976078"/>
    <w:rsid w:val="00981180"/>
    <w:rsid w:val="009850FF"/>
    <w:rsid w:val="00996B4A"/>
    <w:rsid w:val="009E7F97"/>
    <w:rsid w:val="00A02A59"/>
    <w:rsid w:val="00A23858"/>
    <w:rsid w:val="00A4254E"/>
    <w:rsid w:val="00A82D66"/>
    <w:rsid w:val="00AC03C8"/>
    <w:rsid w:val="00AD0BCB"/>
    <w:rsid w:val="00AD6ECB"/>
    <w:rsid w:val="00B10894"/>
    <w:rsid w:val="00B25ADF"/>
    <w:rsid w:val="00B545B1"/>
    <w:rsid w:val="00B572B2"/>
    <w:rsid w:val="00B812F6"/>
    <w:rsid w:val="00B86BF7"/>
    <w:rsid w:val="00B8745B"/>
    <w:rsid w:val="00B94972"/>
    <w:rsid w:val="00B9780A"/>
    <w:rsid w:val="00BE420E"/>
    <w:rsid w:val="00BF0C5D"/>
    <w:rsid w:val="00C40E20"/>
    <w:rsid w:val="00C5295F"/>
    <w:rsid w:val="00C619E3"/>
    <w:rsid w:val="00C73CEE"/>
    <w:rsid w:val="00C74D66"/>
    <w:rsid w:val="00CA0F22"/>
    <w:rsid w:val="00CA1792"/>
    <w:rsid w:val="00CA2E36"/>
    <w:rsid w:val="00CC3E4B"/>
    <w:rsid w:val="00CF5DD1"/>
    <w:rsid w:val="00CF7CC4"/>
    <w:rsid w:val="00D03605"/>
    <w:rsid w:val="00D12CDF"/>
    <w:rsid w:val="00D235AF"/>
    <w:rsid w:val="00D428CD"/>
    <w:rsid w:val="00D521A7"/>
    <w:rsid w:val="00D53298"/>
    <w:rsid w:val="00DB3C15"/>
    <w:rsid w:val="00DC366B"/>
    <w:rsid w:val="00DC7FF9"/>
    <w:rsid w:val="00DD5A75"/>
    <w:rsid w:val="00DE0662"/>
    <w:rsid w:val="00E54964"/>
    <w:rsid w:val="00E56E42"/>
    <w:rsid w:val="00E74CC3"/>
    <w:rsid w:val="00E85EB6"/>
    <w:rsid w:val="00E87F52"/>
    <w:rsid w:val="00E932E7"/>
    <w:rsid w:val="00EA2B35"/>
    <w:rsid w:val="00EA462B"/>
    <w:rsid w:val="00ED0DA3"/>
    <w:rsid w:val="00F17DC4"/>
    <w:rsid w:val="00F20492"/>
    <w:rsid w:val="00F42AD7"/>
    <w:rsid w:val="00F43646"/>
    <w:rsid w:val="00F54F46"/>
    <w:rsid w:val="00F839F6"/>
    <w:rsid w:val="00F85495"/>
    <w:rsid w:val="00FB184B"/>
    <w:rsid w:val="00FB3384"/>
    <w:rsid w:val="00FC12B5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742739-2B42-494F-B2B4-4E8EE15A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4A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8D29DA"/>
    <w:pPr>
      <w:keepNext/>
      <w:autoSpaceDE/>
      <w:autoSpaceDN/>
      <w:adjustRightInd/>
      <w:outlineLvl w:val="0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8D29DA"/>
    <w:pPr>
      <w:keepNext/>
      <w:autoSpaceDE/>
      <w:autoSpaceDN/>
      <w:adjustRightInd/>
      <w:jc w:val="both"/>
      <w:outlineLvl w:val="5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12B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D29DA"/>
    <w:pPr>
      <w:autoSpaceDE/>
      <w:autoSpaceDN/>
      <w:adjustRightInd/>
      <w:jc w:val="center"/>
    </w:pPr>
    <w:rPr>
      <w:rFonts w:ascii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8D29DA"/>
    <w:pPr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F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416"/>
    <w:pPr>
      <w:autoSpaceDE/>
      <w:autoSpaceDN/>
      <w:adjustRightInd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ernandez@courts.az.gov" TargetMode="External"/><Relationship Id="rId5" Type="http://schemas.openxmlformats.org/officeDocument/2006/relationships/hyperlink" Target="https://www.pinaljobs.com/applicants/jsp/shared/Welcome_css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PINAL COUNTY</vt:lpstr>
    </vt:vector>
  </TitlesOfParts>
  <Company>Hewlett-Packard Company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PINAL COUNTY</dc:title>
  <dc:creator>Mike Arnold</dc:creator>
  <cp:lastModifiedBy>Kellerhals, Jodi</cp:lastModifiedBy>
  <cp:revision>2</cp:revision>
  <cp:lastPrinted>2004-01-08T16:56:00Z</cp:lastPrinted>
  <dcterms:created xsi:type="dcterms:W3CDTF">2014-09-26T17:12:00Z</dcterms:created>
  <dcterms:modified xsi:type="dcterms:W3CDTF">2014-09-26T17:12:00Z</dcterms:modified>
</cp:coreProperties>
</file>