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C02AB" w14:textId="77777777" w:rsidR="00E91F78" w:rsidRPr="00AF5F28" w:rsidRDefault="0074281F" w:rsidP="00F91B8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F5F28">
        <w:rPr>
          <w:rFonts w:ascii="Times New Roman" w:hAnsi="Times New Roman" w:cs="Times New Roman"/>
          <w:b/>
          <w:sz w:val="32"/>
          <w:szCs w:val="24"/>
        </w:rPr>
        <w:t>Justice Demands the Best You</w:t>
      </w:r>
    </w:p>
    <w:p w14:paraId="264F3CBB" w14:textId="77777777" w:rsidR="00F91B84" w:rsidRPr="000F3AD9" w:rsidRDefault="00F91B84" w:rsidP="00F91B84">
      <w:pPr>
        <w:rPr>
          <w:rFonts w:ascii="Times New Roman" w:hAnsi="Times New Roman" w:cs="Times New Roman"/>
          <w:b/>
          <w:sz w:val="28"/>
          <w:szCs w:val="24"/>
        </w:rPr>
      </w:pPr>
      <w:r w:rsidRPr="000F3AD9">
        <w:rPr>
          <w:rFonts w:ascii="Times New Roman" w:hAnsi="Times New Roman" w:cs="Times New Roman"/>
          <w:b/>
          <w:sz w:val="28"/>
          <w:szCs w:val="24"/>
        </w:rPr>
        <w:t xml:space="preserve">Class Description: </w:t>
      </w:r>
    </w:p>
    <w:p w14:paraId="5C195C3A" w14:textId="38A364F9" w:rsidR="00E91F78" w:rsidRPr="00AF5F28" w:rsidRDefault="00336E27" w:rsidP="000B2C63">
      <w:pPr>
        <w:jc w:val="both"/>
        <w:rPr>
          <w:rFonts w:ascii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>Creating and maintaining p</w:t>
      </w:r>
      <w:r w:rsidR="005555C5" w:rsidRPr="00AF5F28">
        <w:rPr>
          <w:rFonts w:ascii="Times New Roman" w:hAnsi="Times New Roman" w:cs="Times New Roman"/>
          <w:sz w:val="28"/>
          <w:szCs w:val="24"/>
        </w:rPr>
        <w:t>ublic trust and confidence is integral to the credibility of the judicial branch.</w:t>
      </w:r>
      <w:r w:rsidR="00F8324F" w:rsidRPr="00AF5F28">
        <w:rPr>
          <w:rFonts w:ascii="Times New Roman" w:hAnsi="Times New Roman" w:cs="Times New Roman"/>
          <w:sz w:val="28"/>
          <w:szCs w:val="24"/>
        </w:rPr>
        <w:t xml:space="preserve"> As court employees it is </w:t>
      </w:r>
      <w:r w:rsidR="00AC460B" w:rsidRPr="00AF5F28">
        <w:rPr>
          <w:rFonts w:ascii="Times New Roman" w:hAnsi="Times New Roman" w:cs="Times New Roman"/>
          <w:sz w:val="28"/>
          <w:szCs w:val="24"/>
        </w:rPr>
        <w:t xml:space="preserve">important to remember a </w:t>
      </w:r>
      <w:r w:rsidR="00B9280C" w:rsidRPr="00AF5F28">
        <w:rPr>
          <w:rFonts w:ascii="Times New Roman" w:hAnsi="Times New Roman" w:cs="Times New Roman"/>
          <w:sz w:val="28"/>
          <w:szCs w:val="24"/>
        </w:rPr>
        <w:t>positive</w:t>
      </w:r>
      <w:r w:rsidR="00AC460B" w:rsidRPr="00AF5F28">
        <w:rPr>
          <w:rFonts w:ascii="Times New Roman" w:hAnsi="Times New Roman" w:cs="Times New Roman"/>
          <w:sz w:val="28"/>
          <w:szCs w:val="24"/>
        </w:rPr>
        <w:t xml:space="preserve"> attitude and approach can go a long way</w:t>
      </w:r>
      <w:r w:rsidR="00AA14EE" w:rsidRPr="00AF5F28">
        <w:rPr>
          <w:rFonts w:ascii="Times New Roman" w:hAnsi="Times New Roman" w:cs="Times New Roman"/>
          <w:sz w:val="28"/>
          <w:szCs w:val="24"/>
        </w:rPr>
        <w:t xml:space="preserve">. Being positive </w:t>
      </w:r>
      <w:r w:rsidR="00397C37" w:rsidRPr="00AF5F28">
        <w:rPr>
          <w:rFonts w:ascii="Times New Roman" w:hAnsi="Times New Roman" w:cs="Times New Roman"/>
          <w:sz w:val="28"/>
          <w:szCs w:val="24"/>
        </w:rPr>
        <w:t xml:space="preserve">and productive can be a difficult task when you are not </w:t>
      </w:r>
      <w:r w:rsidR="00B90591" w:rsidRPr="00AF5F28">
        <w:rPr>
          <w:rFonts w:ascii="Times New Roman" w:hAnsi="Times New Roman" w:cs="Times New Roman"/>
          <w:sz w:val="28"/>
          <w:szCs w:val="24"/>
        </w:rPr>
        <w:t xml:space="preserve">at </w:t>
      </w:r>
      <w:r w:rsidR="00D77F80" w:rsidRPr="00AF5F28">
        <w:rPr>
          <w:rFonts w:ascii="Times New Roman" w:hAnsi="Times New Roman" w:cs="Times New Roman"/>
          <w:sz w:val="28"/>
          <w:szCs w:val="24"/>
        </w:rPr>
        <w:t>“</w:t>
      </w:r>
      <w:r w:rsidR="00397C37" w:rsidRPr="00AF5F28">
        <w:rPr>
          <w:rFonts w:ascii="Times New Roman" w:hAnsi="Times New Roman" w:cs="Times New Roman"/>
          <w:sz w:val="28"/>
          <w:szCs w:val="24"/>
        </w:rPr>
        <w:t>your best self</w:t>
      </w:r>
      <w:r w:rsidR="00D77F80" w:rsidRPr="00AF5F28">
        <w:rPr>
          <w:rFonts w:ascii="Times New Roman" w:hAnsi="Times New Roman" w:cs="Times New Roman"/>
          <w:sz w:val="28"/>
          <w:szCs w:val="24"/>
        </w:rPr>
        <w:t xml:space="preserve">”. </w:t>
      </w:r>
      <w:r w:rsidR="005245BD" w:rsidRPr="00AF5F28">
        <w:rPr>
          <w:rFonts w:ascii="Times New Roman" w:hAnsi="Times New Roman" w:cs="Times New Roman"/>
          <w:sz w:val="28"/>
          <w:szCs w:val="24"/>
        </w:rPr>
        <w:t>Pie</w:t>
      </w:r>
      <w:r w:rsidR="00E91F78" w:rsidRPr="00AF5F28">
        <w:rPr>
          <w:rFonts w:ascii="Times New Roman" w:hAnsi="Times New Roman" w:cs="Times New Roman"/>
          <w:sz w:val="28"/>
          <w:szCs w:val="24"/>
        </w:rPr>
        <w:t>rre</w:t>
      </w:r>
      <w:r w:rsidR="00404522" w:rsidRPr="00AF5F28">
        <w:rPr>
          <w:rFonts w:ascii="Times New Roman" w:hAnsi="Times New Roman" w:cs="Times New Roman"/>
          <w:sz w:val="28"/>
          <w:szCs w:val="24"/>
        </w:rPr>
        <w:t xml:space="preserve"> </w:t>
      </w:r>
      <w:r w:rsidR="00E91F78" w:rsidRPr="00AF5F28">
        <w:rPr>
          <w:rFonts w:ascii="Times New Roman" w:hAnsi="Times New Roman" w:cs="Times New Roman"/>
          <w:sz w:val="28"/>
          <w:szCs w:val="24"/>
        </w:rPr>
        <w:t>Quinn, Leadership Speaker, reviews the concept of being at ones best</w:t>
      </w:r>
      <w:r w:rsidR="0097209F" w:rsidRPr="00AF5F28">
        <w:rPr>
          <w:rFonts w:ascii="Times New Roman" w:hAnsi="Times New Roman" w:cs="Times New Roman"/>
          <w:sz w:val="28"/>
          <w:szCs w:val="24"/>
        </w:rPr>
        <w:t xml:space="preserve"> and </w:t>
      </w:r>
      <w:r w:rsidR="00AD0C90" w:rsidRPr="00AF5F28">
        <w:rPr>
          <w:rFonts w:ascii="Times New Roman" w:hAnsi="Times New Roman" w:cs="Times New Roman"/>
          <w:sz w:val="28"/>
          <w:szCs w:val="24"/>
        </w:rPr>
        <w:t>how</w:t>
      </w:r>
      <w:r w:rsidR="00012794" w:rsidRPr="00AF5F28">
        <w:rPr>
          <w:rFonts w:ascii="Times New Roman" w:hAnsi="Times New Roman" w:cs="Times New Roman"/>
          <w:sz w:val="28"/>
          <w:szCs w:val="24"/>
        </w:rPr>
        <w:t xml:space="preserve"> individual actions and attitude</w:t>
      </w:r>
      <w:r w:rsidR="003436DD" w:rsidRPr="00AF5F28">
        <w:rPr>
          <w:rFonts w:ascii="Times New Roman" w:hAnsi="Times New Roman" w:cs="Times New Roman"/>
          <w:sz w:val="28"/>
          <w:szCs w:val="24"/>
        </w:rPr>
        <w:t>s</w:t>
      </w:r>
      <w:r w:rsidR="00012794" w:rsidRPr="00AF5F28">
        <w:rPr>
          <w:rFonts w:ascii="Times New Roman" w:hAnsi="Times New Roman" w:cs="Times New Roman"/>
          <w:sz w:val="28"/>
          <w:szCs w:val="24"/>
        </w:rPr>
        <w:t xml:space="preserve"> effect access to justice</w:t>
      </w:r>
      <w:r w:rsidR="003436DD" w:rsidRPr="00AF5F28">
        <w:rPr>
          <w:rFonts w:ascii="Times New Roman" w:hAnsi="Times New Roman" w:cs="Times New Roman"/>
          <w:sz w:val="28"/>
          <w:szCs w:val="24"/>
        </w:rPr>
        <w:t>.</w:t>
      </w:r>
      <w:r w:rsidR="00404522" w:rsidRPr="00AF5F28">
        <w:rPr>
          <w:rFonts w:ascii="Times New Roman" w:hAnsi="Times New Roman" w:cs="Times New Roman"/>
          <w:sz w:val="28"/>
          <w:szCs w:val="24"/>
        </w:rPr>
        <w:t xml:space="preserve">  </w:t>
      </w:r>
      <w:r w:rsidR="00E91F78" w:rsidRPr="00AF5F2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F41721" w14:textId="13026658" w:rsidR="00526952" w:rsidRPr="000F3AD9" w:rsidRDefault="00F91B84" w:rsidP="000B2C6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F3AD9">
        <w:rPr>
          <w:rFonts w:ascii="Times New Roman" w:hAnsi="Times New Roman" w:cs="Times New Roman"/>
          <w:b/>
          <w:sz w:val="28"/>
          <w:szCs w:val="24"/>
        </w:rPr>
        <w:t xml:space="preserve">Objectives: </w:t>
      </w:r>
    </w:p>
    <w:p w14:paraId="22B7C754" w14:textId="77777777" w:rsidR="00485F20" w:rsidRPr="00AF5F28" w:rsidRDefault="00253507" w:rsidP="001B7FB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Identify the obstacles that prevent you from being “your best” in the work place</w:t>
      </w:r>
      <w:r w:rsidR="00485F20" w:rsidRPr="00AF5F28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C9C1865" w14:textId="1AB1B6DC" w:rsidR="00253507" w:rsidRPr="00AF5F28" w:rsidRDefault="00B9215F" w:rsidP="001B7FB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Introduce the concept of “Knowing </w:t>
      </w:r>
      <w:r w:rsidR="001B7FBA" w:rsidRPr="00AF5F28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B7FBA" w:rsidRPr="00AF5F28">
        <w:rPr>
          <w:rFonts w:ascii="Times New Roman" w:eastAsia="Times New Roman" w:hAnsi="Times New Roman" w:cs="Times New Roman"/>
          <w:sz w:val="28"/>
          <w:szCs w:val="24"/>
        </w:rPr>
        <w:t xml:space="preserve">Doing – Seeing” what should be done. </w:t>
      </w:r>
    </w:p>
    <w:p w14:paraId="68267F74" w14:textId="2D507F33" w:rsidR="00D14E50" w:rsidRDefault="00D14E50" w:rsidP="001B7FB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Identify how you can make changes to ensure you are at “your best” when you are at work</w:t>
      </w:r>
      <w:r w:rsidR="001B7FBA" w:rsidRPr="00AF5F28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42C9D19" w14:textId="77777777" w:rsidR="00592EDE" w:rsidRPr="00AF5F28" w:rsidRDefault="00592EDE" w:rsidP="00592EDE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62822B5" w14:textId="24AA0ACC" w:rsidR="00F91B84" w:rsidRPr="000F3AD9" w:rsidRDefault="00F91B84" w:rsidP="000B2C6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F3AD9">
        <w:rPr>
          <w:rFonts w:ascii="Times New Roman" w:hAnsi="Times New Roman" w:cs="Times New Roman"/>
          <w:b/>
          <w:sz w:val="28"/>
          <w:szCs w:val="24"/>
        </w:rPr>
        <w:t>Part 1: Activity</w:t>
      </w:r>
      <w:r w:rsidR="00976659" w:rsidRPr="000F3AD9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CE2071">
        <w:rPr>
          <w:rFonts w:ascii="Times New Roman" w:hAnsi="Times New Roman" w:cs="Times New Roman"/>
          <w:b/>
          <w:sz w:val="28"/>
          <w:szCs w:val="24"/>
        </w:rPr>
        <w:t>2</w:t>
      </w:r>
      <w:r w:rsidR="00976659" w:rsidRPr="000F3AD9">
        <w:rPr>
          <w:rFonts w:ascii="Times New Roman" w:hAnsi="Times New Roman" w:cs="Times New Roman"/>
          <w:b/>
          <w:sz w:val="28"/>
          <w:szCs w:val="24"/>
        </w:rPr>
        <w:t xml:space="preserve"> minutes)</w:t>
      </w:r>
      <w:r w:rsidR="000C05B0" w:rsidRPr="000F3AD9">
        <w:rPr>
          <w:rFonts w:ascii="Times New Roman" w:hAnsi="Times New Roman" w:cs="Times New Roman"/>
          <w:b/>
          <w:sz w:val="28"/>
          <w:szCs w:val="24"/>
        </w:rPr>
        <w:t>:</w:t>
      </w:r>
    </w:p>
    <w:p w14:paraId="297E820D" w14:textId="635AD69B" w:rsidR="000C05B0" w:rsidRDefault="00372F7D" w:rsidP="00AF5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"/>
        </w:rPr>
      </w:pPr>
      <w:r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Let’s t</w:t>
      </w:r>
      <w:r w:rsidR="00B37131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 xml:space="preserve">ake </w:t>
      </w:r>
      <w:r w:rsidR="00CE2071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2</w:t>
      </w:r>
      <w:r w:rsidR="00B37131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 xml:space="preserve"> minutes </w:t>
      </w:r>
      <w:r w:rsidR="00740BC4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stop and v</w:t>
      </w:r>
      <w:r w:rsidR="000C05B0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isualize our best self</w:t>
      </w:r>
      <w:r w:rsidR="00141841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 xml:space="preserve">. </w:t>
      </w:r>
      <w:r w:rsidR="00740BC4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 xml:space="preserve">Can you </w:t>
      </w:r>
      <w:r w:rsidR="00B57882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say</w:t>
      </w:r>
      <w:r w:rsidR="00141841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>:</w:t>
      </w:r>
      <w:r w:rsidR="00B57882" w:rsidRPr="00AF5F28">
        <w:rPr>
          <w:rStyle w:val="Strong"/>
          <w:rFonts w:ascii="Times New Roman" w:hAnsi="Times New Roman" w:cs="Times New Roman"/>
          <w:b w:val="0"/>
          <w:sz w:val="28"/>
          <w:szCs w:val="24"/>
          <w:lang w:val="en"/>
        </w:rPr>
        <w:t xml:space="preserve"> I’m</w:t>
      </w:r>
      <w:r w:rsidR="000C05B0" w:rsidRPr="00AF5F28">
        <w:rPr>
          <w:rFonts w:ascii="Times New Roman" w:hAnsi="Times New Roman" w:cs="Times New Roman"/>
          <w:sz w:val="28"/>
          <w:szCs w:val="24"/>
          <w:lang w:val="en"/>
        </w:rPr>
        <w:t xml:space="preserve"> exactly the person</w:t>
      </w:r>
      <w:r w:rsidR="00B57882" w:rsidRPr="00AF5F28">
        <w:rPr>
          <w:rFonts w:ascii="Times New Roman" w:hAnsi="Times New Roman" w:cs="Times New Roman"/>
          <w:sz w:val="28"/>
          <w:szCs w:val="24"/>
          <w:lang w:val="en"/>
        </w:rPr>
        <w:t xml:space="preserve"> I</w:t>
      </w:r>
      <w:r w:rsidR="000C05B0" w:rsidRPr="00AF5F28">
        <w:rPr>
          <w:rFonts w:ascii="Times New Roman" w:hAnsi="Times New Roman" w:cs="Times New Roman"/>
          <w:sz w:val="28"/>
          <w:szCs w:val="24"/>
          <w:lang w:val="en"/>
        </w:rPr>
        <w:t xml:space="preserve"> want to be all the time</w:t>
      </w:r>
      <w:r w:rsidR="00B57882" w:rsidRPr="00AF5F28">
        <w:rPr>
          <w:rFonts w:ascii="Times New Roman" w:hAnsi="Times New Roman" w:cs="Times New Roman"/>
          <w:sz w:val="28"/>
          <w:szCs w:val="24"/>
          <w:lang w:val="en"/>
        </w:rPr>
        <w:t>?</w:t>
      </w:r>
      <w:r w:rsidR="000C05B0" w:rsidRPr="00AF5F28">
        <w:rPr>
          <w:rFonts w:ascii="Times New Roman" w:hAnsi="Times New Roman" w:cs="Times New Roman"/>
          <w:sz w:val="28"/>
          <w:szCs w:val="24"/>
          <w:lang w:val="en"/>
        </w:rPr>
        <w:t xml:space="preserve"> </w:t>
      </w:r>
      <w:r w:rsidR="00940688" w:rsidRPr="00AF5F28">
        <w:rPr>
          <w:rFonts w:ascii="Times New Roman" w:hAnsi="Times New Roman" w:cs="Times New Roman"/>
          <w:sz w:val="28"/>
          <w:szCs w:val="24"/>
          <w:lang w:val="en"/>
        </w:rPr>
        <w:t xml:space="preserve">Take this time to </w:t>
      </w:r>
      <w:r w:rsidR="000C05B0" w:rsidRPr="00AF5F28">
        <w:rPr>
          <w:rFonts w:ascii="Times New Roman" w:hAnsi="Times New Roman" w:cs="Times New Roman"/>
          <w:sz w:val="28"/>
          <w:szCs w:val="24"/>
          <w:lang w:val="en"/>
        </w:rPr>
        <w:t>imagin</w:t>
      </w:r>
      <w:r w:rsidR="00940688" w:rsidRPr="00AF5F28">
        <w:rPr>
          <w:rFonts w:ascii="Times New Roman" w:hAnsi="Times New Roman" w:cs="Times New Roman"/>
          <w:sz w:val="28"/>
          <w:szCs w:val="24"/>
          <w:lang w:val="en"/>
        </w:rPr>
        <w:t>e y</w:t>
      </w:r>
      <w:r w:rsidR="000C05B0" w:rsidRPr="00AF5F28">
        <w:rPr>
          <w:rFonts w:ascii="Times New Roman" w:hAnsi="Times New Roman" w:cs="Times New Roman"/>
          <w:sz w:val="28"/>
          <w:szCs w:val="24"/>
          <w:lang w:val="en"/>
        </w:rPr>
        <w:t>our “ideal” selves—calm, confident,</w:t>
      </w:r>
      <w:r w:rsidR="00DB2EA5" w:rsidRPr="00AF5F28">
        <w:rPr>
          <w:rFonts w:ascii="Times New Roman" w:hAnsi="Times New Roman" w:cs="Times New Roman"/>
          <w:sz w:val="28"/>
          <w:szCs w:val="24"/>
          <w:lang w:val="en"/>
        </w:rPr>
        <w:t xml:space="preserve"> motivated, relax</w:t>
      </w:r>
      <w:r w:rsidR="004F26B6" w:rsidRPr="00AF5F28">
        <w:rPr>
          <w:rFonts w:ascii="Times New Roman" w:hAnsi="Times New Roman" w:cs="Times New Roman"/>
          <w:sz w:val="28"/>
          <w:szCs w:val="24"/>
          <w:lang w:val="en"/>
        </w:rPr>
        <w:t>ed</w:t>
      </w:r>
      <w:r w:rsidR="00DB2EA5" w:rsidRPr="00AF5F28">
        <w:rPr>
          <w:rFonts w:ascii="Times New Roman" w:hAnsi="Times New Roman" w:cs="Times New Roman"/>
          <w:sz w:val="28"/>
          <w:szCs w:val="24"/>
          <w:lang w:val="en"/>
        </w:rPr>
        <w:t>, travel</w:t>
      </w:r>
      <w:r w:rsidR="0084064F" w:rsidRPr="00AF5F28">
        <w:rPr>
          <w:rFonts w:ascii="Times New Roman" w:hAnsi="Times New Roman" w:cs="Times New Roman"/>
          <w:sz w:val="28"/>
          <w:szCs w:val="24"/>
          <w:lang w:val="en"/>
        </w:rPr>
        <w:t>ing</w:t>
      </w:r>
      <w:r w:rsidR="00DB2EA5" w:rsidRPr="00AF5F28">
        <w:rPr>
          <w:rFonts w:ascii="Times New Roman" w:hAnsi="Times New Roman" w:cs="Times New Roman"/>
          <w:sz w:val="28"/>
          <w:szCs w:val="24"/>
          <w:lang w:val="en"/>
        </w:rPr>
        <w:t xml:space="preserve">, etc. </w:t>
      </w:r>
    </w:p>
    <w:p w14:paraId="2EE7E063" w14:textId="77777777" w:rsidR="00AF5F28" w:rsidRPr="00AF5F28" w:rsidRDefault="00AF5F28" w:rsidP="00AF5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"/>
        </w:rPr>
      </w:pPr>
    </w:p>
    <w:p w14:paraId="23AF8DBC" w14:textId="7599F6E0" w:rsidR="00C239A5" w:rsidRDefault="00C239A5" w:rsidP="00AF5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"/>
        </w:rPr>
      </w:pPr>
      <w:r w:rsidRPr="00AF5F28">
        <w:rPr>
          <w:rFonts w:ascii="Times New Roman" w:hAnsi="Times New Roman" w:cs="Times New Roman"/>
          <w:sz w:val="28"/>
          <w:szCs w:val="24"/>
          <w:lang w:val="en"/>
        </w:rPr>
        <w:t xml:space="preserve">Hold these thoughts and we’ll explore the concept and how it applies to </w:t>
      </w:r>
      <w:r w:rsidR="00141841" w:rsidRPr="00AF5F28">
        <w:rPr>
          <w:rFonts w:ascii="Times New Roman" w:hAnsi="Times New Roman" w:cs="Times New Roman"/>
          <w:sz w:val="28"/>
          <w:szCs w:val="24"/>
          <w:lang w:val="en"/>
        </w:rPr>
        <w:t xml:space="preserve">court operations after the video.  </w:t>
      </w:r>
    </w:p>
    <w:p w14:paraId="2EA0EA69" w14:textId="77777777" w:rsidR="00592EDE" w:rsidRPr="00AF5F28" w:rsidRDefault="00592EDE" w:rsidP="00AF5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CC84BCD" w14:textId="2E18FFDD" w:rsidR="00F91B84" w:rsidRDefault="00F91B84" w:rsidP="000B2C6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F3AD9">
        <w:rPr>
          <w:rFonts w:ascii="Times New Roman" w:hAnsi="Times New Roman" w:cs="Times New Roman"/>
          <w:b/>
          <w:sz w:val="28"/>
          <w:szCs w:val="24"/>
        </w:rPr>
        <w:t>Part 2: View 2017 Justice Demands the Best You (48 minutes)</w:t>
      </w:r>
    </w:p>
    <w:p w14:paraId="0B10CD58" w14:textId="6537B7FD" w:rsidR="00F91B84" w:rsidRPr="007964B8" w:rsidRDefault="00F91B84" w:rsidP="000B2C6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964B8">
        <w:rPr>
          <w:rFonts w:ascii="Times New Roman" w:hAnsi="Times New Roman" w:cs="Times New Roman"/>
          <w:b/>
          <w:sz w:val="28"/>
          <w:szCs w:val="24"/>
        </w:rPr>
        <w:t xml:space="preserve">Part 3: Post Viewing Activity </w:t>
      </w:r>
      <w:r w:rsidR="00976659" w:rsidRPr="007964B8">
        <w:rPr>
          <w:rFonts w:ascii="Times New Roman" w:hAnsi="Times New Roman" w:cs="Times New Roman"/>
          <w:b/>
          <w:sz w:val="28"/>
          <w:szCs w:val="24"/>
        </w:rPr>
        <w:t>(</w:t>
      </w:r>
      <w:r w:rsidR="00326A2B">
        <w:rPr>
          <w:rFonts w:ascii="Times New Roman" w:hAnsi="Times New Roman" w:cs="Times New Roman"/>
          <w:b/>
          <w:sz w:val="28"/>
          <w:szCs w:val="24"/>
        </w:rPr>
        <w:t>10-30</w:t>
      </w:r>
      <w:r w:rsidR="00976659" w:rsidRPr="007964B8">
        <w:rPr>
          <w:rFonts w:ascii="Times New Roman" w:hAnsi="Times New Roman" w:cs="Times New Roman"/>
          <w:b/>
          <w:sz w:val="28"/>
          <w:szCs w:val="24"/>
        </w:rPr>
        <w:t xml:space="preserve"> minutes)</w:t>
      </w:r>
    </w:p>
    <w:p w14:paraId="1EA26297" w14:textId="77777777" w:rsidR="00FF26FF" w:rsidRPr="00AF5F28" w:rsidRDefault="00554E2A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In your opinion, what areas of the court demand the best of a court employee?  </w:t>
      </w:r>
    </w:p>
    <w:p w14:paraId="56AD087B" w14:textId="1D7252AF" w:rsidR="00554E2A" w:rsidRPr="00AF5F28" w:rsidRDefault="00B85C76" w:rsidP="000B2C63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Answers: </w:t>
      </w:r>
      <w:r w:rsidR="00554E2A" w:rsidRPr="00AF5F28">
        <w:rPr>
          <w:rFonts w:ascii="Times New Roman" w:eastAsia="Times New Roman" w:hAnsi="Times New Roman" w:cs="Times New Roman"/>
          <w:sz w:val="28"/>
          <w:szCs w:val="24"/>
        </w:rPr>
        <w:t xml:space="preserve">Ethics, legal advice, releasing court records, customer service, etc. </w:t>
      </w:r>
    </w:p>
    <w:p w14:paraId="472B376A" w14:textId="77777777" w:rsidR="00554E2A" w:rsidRPr="00AF5F28" w:rsidRDefault="00554E2A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Where are you at your best within the court?</w:t>
      </w:r>
    </w:p>
    <w:p w14:paraId="5FF9CA74" w14:textId="08E779BE" w:rsidR="00554E2A" w:rsidRPr="00AF5F28" w:rsidRDefault="00554E2A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What did Pierre m</w:t>
      </w:r>
      <w:r w:rsidR="00FF26FF" w:rsidRPr="00AF5F28">
        <w:rPr>
          <w:rFonts w:ascii="Times New Roman" w:eastAsia="Times New Roman" w:hAnsi="Times New Roman" w:cs="Times New Roman"/>
          <w:sz w:val="28"/>
          <w:szCs w:val="24"/>
        </w:rPr>
        <w:t>ean</w:t>
      </w: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 when he </w:t>
      </w:r>
      <w:r w:rsidR="000C445B" w:rsidRPr="00AF5F28">
        <w:rPr>
          <w:rFonts w:ascii="Times New Roman" w:eastAsia="Times New Roman" w:hAnsi="Times New Roman" w:cs="Times New Roman"/>
          <w:sz w:val="28"/>
          <w:szCs w:val="24"/>
        </w:rPr>
        <w:t>said,</w:t>
      </w:r>
      <w:r w:rsidRPr="00AF5F28">
        <w:rPr>
          <w:rFonts w:ascii="Times New Roman" w:eastAsia="Times New Roman" w:hAnsi="Times New Roman" w:cs="Times New Roman"/>
          <w:sz w:val="28"/>
          <w:szCs w:val="24"/>
        </w:rPr>
        <w:t xml:space="preserve"> ‘</w:t>
      </w:r>
      <w:r w:rsidR="00FF26FF" w:rsidRPr="00AF5F28">
        <w:rPr>
          <w:rFonts w:ascii="Times New Roman" w:eastAsia="Times New Roman" w:hAnsi="Times New Roman" w:cs="Times New Roman"/>
          <w:sz w:val="28"/>
          <w:szCs w:val="24"/>
        </w:rPr>
        <w:t>j</w:t>
      </w:r>
      <w:r w:rsidRPr="00AF5F28">
        <w:rPr>
          <w:rFonts w:ascii="Times New Roman" w:eastAsia="Times New Roman" w:hAnsi="Times New Roman" w:cs="Times New Roman"/>
          <w:sz w:val="28"/>
          <w:szCs w:val="24"/>
        </w:rPr>
        <w:t>ustice can’t be for one side alone’</w:t>
      </w:r>
      <w:r w:rsidR="00FF26FF" w:rsidRPr="00AF5F28">
        <w:rPr>
          <w:rFonts w:ascii="Times New Roman" w:eastAsia="Times New Roman" w:hAnsi="Times New Roman" w:cs="Times New Roman"/>
          <w:sz w:val="28"/>
          <w:szCs w:val="24"/>
        </w:rPr>
        <w:t>?</w:t>
      </w:r>
    </w:p>
    <w:p w14:paraId="6DCCB0DF" w14:textId="77777777" w:rsidR="00554E2A" w:rsidRPr="00AF5F28" w:rsidRDefault="00554E2A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What tends to be your ‘triggers’ to either be your best or not be your best?</w:t>
      </w:r>
    </w:p>
    <w:p w14:paraId="60AA3C0B" w14:textId="459F7576" w:rsidR="00FF26FF" w:rsidRPr="00AF5F28" w:rsidRDefault="00FF26FF" w:rsidP="000B2C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>Think about a time when you did not bring “your best self” to work</w:t>
      </w:r>
      <w:r w:rsidR="00A5009C" w:rsidRPr="00AF5F28">
        <w:rPr>
          <w:rFonts w:ascii="Times New Roman" w:hAnsi="Times New Roman" w:cs="Times New Roman"/>
          <w:sz w:val="28"/>
          <w:szCs w:val="24"/>
        </w:rPr>
        <w:t>:</w:t>
      </w:r>
      <w:r w:rsidRPr="00AF5F28">
        <w:rPr>
          <w:rFonts w:ascii="Times New Roman" w:hAnsi="Times New Roman" w:cs="Times New Roman"/>
          <w:sz w:val="28"/>
          <w:szCs w:val="24"/>
        </w:rPr>
        <w:t xml:space="preserve">  </w:t>
      </w:r>
    </w:p>
    <w:p w14:paraId="2CBF4FFD" w14:textId="77777777" w:rsidR="00A5009C" w:rsidRPr="00AF5F28" w:rsidRDefault="00FF26FF" w:rsidP="000B2C6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 xml:space="preserve">How did that impact your work?  </w:t>
      </w:r>
    </w:p>
    <w:p w14:paraId="6F8D9369" w14:textId="3A32D78F" w:rsidR="00FF26FF" w:rsidRPr="00AF5F28" w:rsidRDefault="00FF26FF" w:rsidP="000B2C6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 xml:space="preserve">How did that impact the customer service you were able to provide?  </w:t>
      </w:r>
    </w:p>
    <w:p w14:paraId="79ACA9F3" w14:textId="77777777" w:rsidR="008B498E" w:rsidRPr="00AF5F28" w:rsidRDefault="00FF26FF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>Please tell me about a coworker from the present or past whom you admire</w:t>
      </w:r>
      <w:r w:rsidR="008B498E" w:rsidRPr="00AF5F28">
        <w:rPr>
          <w:rFonts w:ascii="Times New Roman" w:hAnsi="Times New Roman" w:cs="Times New Roman"/>
          <w:sz w:val="28"/>
          <w:szCs w:val="24"/>
        </w:rPr>
        <w:t>:</w:t>
      </w:r>
      <w:r w:rsidRPr="00AF5F2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655AA56" w14:textId="77777777" w:rsidR="008B498E" w:rsidRPr="00AF5F28" w:rsidRDefault="00FF26FF" w:rsidP="000B2C63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>What qualities did this coworker have that made them stand out in your mind?</w:t>
      </w:r>
    </w:p>
    <w:p w14:paraId="3A60C501" w14:textId="6BE4DF41" w:rsidR="008B498E" w:rsidRPr="00AF5F28" w:rsidRDefault="00FF26FF" w:rsidP="000B2C63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hAnsi="Times New Roman" w:cs="Times New Roman"/>
          <w:sz w:val="28"/>
          <w:szCs w:val="24"/>
        </w:rPr>
        <w:t xml:space="preserve">Did you use any of their qualities to help you improve your job performance? </w:t>
      </w:r>
    </w:p>
    <w:p w14:paraId="07D9FC8B" w14:textId="77777777" w:rsidR="002263DA" w:rsidRPr="00AF5F28" w:rsidRDefault="00B20D63" w:rsidP="000B2C6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Think of a time when the “best you” didn’t show up for work and it caused a negative reactio</w:t>
      </w:r>
      <w:r w:rsidR="002263DA" w:rsidRPr="00AF5F28">
        <w:rPr>
          <w:rFonts w:ascii="Times New Roman" w:eastAsia="Times New Roman" w:hAnsi="Times New Roman" w:cs="Times New Roman"/>
          <w:sz w:val="28"/>
          <w:szCs w:val="24"/>
        </w:rPr>
        <w:t xml:space="preserve">n: </w:t>
      </w:r>
    </w:p>
    <w:p w14:paraId="4D387BFA" w14:textId="394CEA8C" w:rsidR="00B20D63" w:rsidRPr="00AF5F28" w:rsidRDefault="002263DA" w:rsidP="002263D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5F28">
        <w:rPr>
          <w:rFonts w:ascii="Times New Roman" w:eastAsia="Times New Roman" w:hAnsi="Times New Roman" w:cs="Times New Roman"/>
          <w:sz w:val="28"/>
          <w:szCs w:val="24"/>
        </w:rPr>
        <w:t>W</w:t>
      </w:r>
      <w:r w:rsidR="00B20D63" w:rsidRPr="00AF5F28">
        <w:rPr>
          <w:rFonts w:ascii="Times New Roman" w:eastAsia="Times New Roman" w:hAnsi="Times New Roman" w:cs="Times New Roman"/>
          <w:sz w:val="28"/>
          <w:szCs w:val="24"/>
        </w:rPr>
        <w:t>hat happened and how did you handle it?</w:t>
      </w:r>
    </w:p>
    <w:p w14:paraId="34EA0D49" w14:textId="120C87DB" w:rsidR="0019553C" w:rsidRDefault="0019553C" w:rsidP="001955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4AA57" w14:textId="044401D6" w:rsidR="0019553C" w:rsidRDefault="0019553C" w:rsidP="003C6755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F5F28"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Facilitator Instructions, Res</w:t>
      </w:r>
      <w:r w:rsidR="004160FB" w:rsidRPr="00AF5F28">
        <w:rPr>
          <w:rFonts w:ascii="Times New Roman" w:eastAsia="Times New Roman" w:hAnsi="Times New Roman" w:cs="Times New Roman"/>
          <w:b/>
          <w:sz w:val="32"/>
          <w:szCs w:val="24"/>
        </w:rPr>
        <w:t>ources</w:t>
      </w:r>
      <w:r w:rsidR="003C6755" w:rsidRPr="00AF5F28">
        <w:rPr>
          <w:rFonts w:ascii="Times New Roman" w:eastAsia="Times New Roman" w:hAnsi="Times New Roman" w:cs="Times New Roman"/>
          <w:b/>
          <w:sz w:val="32"/>
          <w:szCs w:val="24"/>
        </w:rPr>
        <w:t xml:space="preserve"> and Notes Page</w:t>
      </w:r>
    </w:p>
    <w:p w14:paraId="40071269" w14:textId="77777777" w:rsidR="00AF5F28" w:rsidRPr="00AF5F28" w:rsidRDefault="00AF5F28" w:rsidP="003C6755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12AACEB" w14:textId="51E974FD" w:rsidR="00B20D63" w:rsidRPr="00EE0332" w:rsidRDefault="0079376F" w:rsidP="0079376F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0332">
        <w:rPr>
          <w:rFonts w:ascii="Times New Roman" w:eastAsia="Times New Roman" w:hAnsi="Times New Roman" w:cs="Times New Roman"/>
          <w:b/>
          <w:sz w:val="28"/>
          <w:szCs w:val="24"/>
        </w:rPr>
        <w:t>Part 1</w:t>
      </w:r>
      <w:r w:rsidR="00103DE5" w:rsidRPr="00EE033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2624E3" w:rsidRPr="00EE0332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="00103DE5" w:rsidRPr="00EE0332">
        <w:rPr>
          <w:rFonts w:ascii="Times New Roman" w:eastAsia="Times New Roman" w:hAnsi="Times New Roman" w:cs="Times New Roman"/>
          <w:b/>
          <w:sz w:val="28"/>
          <w:szCs w:val="24"/>
        </w:rPr>
        <w:t xml:space="preserve"> Fac</w:t>
      </w:r>
      <w:r w:rsidR="002624E3" w:rsidRPr="00EE0332">
        <w:rPr>
          <w:rFonts w:ascii="Times New Roman" w:eastAsia="Times New Roman" w:hAnsi="Times New Roman" w:cs="Times New Roman"/>
          <w:b/>
          <w:sz w:val="28"/>
          <w:szCs w:val="24"/>
        </w:rPr>
        <w:t xml:space="preserve">ilitator Notes: </w:t>
      </w:r>
    </w:p>
    <w:p w14:paraId="5F275493" w14:textId="46E4D8F9" w:rsidR="00F32D6A" w:rsidRPr="006C661B" w:rsidRDefault="00931AC9" w:rsidP="0079376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sz w:val="28"/>
          <w:szCs w:val="24"/>
        </w:rPr>
        <w:t xml:space="preserve">The </w:t>
      </w:r>
      <w:r w:rsidR="002624E3" w:rsidRPr="006C661B">
        <w:rPr>
          <w:rFonts w:ascii="Times New Roman" w:eastAsia="Times New Roman" w:hAnsi="Times New Roman" w:cs="Times New Roman"/>
          <w:sz w:val="28"/>
          <w:szCs w:val="24"/>
        </w:rPr>
        <w:t>exercise</w:t>
      </w:r>
      <w:r w:rsidR="00204EE3" w:rsidRPr="006C661B">
        <w:rPr>
          <w:rFonts w:ascii="Times New Roman" w:eastAsia="Times New Roman" w:hAnsi="Times New Roman" w:cs="Times New Roman"/>
          <w:sz w:val="28"/>
          <w:szCs w:val="24"/>
        </w:rPr>
        <w:t xml:space="preserve"> is</w:t>
      </w:r>
      <w:r w:rsidR="002624E3" w:rsidRPr="006C661B">
        <w:rPr>
          <w:rFonts w:ascii="Times New Roman" w:eastAsia="Times New Roman" w:hAnsi="Times New Roman" w:cs="Times New Roman"/>
          <w:sz w:val="28"/>
          <w:szCs w:val="24"/>
        </w:rPr>
        <w:t xml:space="preserve"> to </w:t>
      </w:r>
      <w:r w:rsidR="003D3099" w:rsidRPr="006C661B">
        <w:rPr>
          <w:rFonts w:ascii="Times New Roman" w:eastAsia="Times New Roman" w:hAnsi="Times New Roman" w:cs="Times New Roman"/>
          <w:sz w:val="28"/>
          <w:szCs w:val="24"/>
        </w:rPr>
        <w:t>help individual</w:t>
      </w:r>
      <w:r w:rsidR="00204EE3" w:rsidRPr="006C661B">
        <w:rPr>
          <w:rFonts w:ascii="Times New Roman" w:eastAsia="Times New Roman" w:hAnsi="Times New Roman" w:cs="Times New Roman"/>
          <w:sz w:val="28"/>
          <w:szCs w:val="24"/>
        </w:rPr>
        <w:t>s</w:t>
      </w:r>
      <w:r w:rsidR="003D3099" w:rsidRPr="006C661B">
        <w:rPr>
          <w:rFonts w:ascii="Times New Roman" w:eastAsia="Times New Roman" w:hAnsi="Times New Roman" w:cs="Times New Roman"/>
          <w:sz w:val="28"/>
          <w:szCs w:val="24"/>
        </w:rPr>
        <w:t xml:space="preserve"> understand</w:t>
      </w:r>
      <w:r w:rsidR="001870B9" w:rsidRPr="006C661B">
        <w:rPr>
          <w:rFonts w:ascii="Times New Roman" w:eastAsia="Times New Roman" w:hAnsi="Times New Roman" w:cs="Times New Roman"/>
          <w:sz w:val="28"/>
          <w:szCs w:val="24"/>
        </w:rPr>
        <w:t>/experience</w:t>
      </w:r>
      <w:r w:rsidR="003D3099" w:rsidRPr="006C661B">
        <w:rPr>
          <w:rFonts w:ascii="Times New Roman" w:eastAsia="Times New Roman" w:hAnsi="Times New Roman" w:cs="Times New Roman"/>
          <w:sz w:val="28"/>
          <w:szCs w:val="24"/>
        </w:rPr>
        <w:t xml:space="preserve"> the concept </w:t>
      </w:r>
      <w:r w:rsidR="005511A9" w:rsidRPr="006C661B">
        <w:rPr>
          <w:rFonts w:ascii="Times New Roman" w:eastAsia="Times New Roman" w:hAnsi="Times New Roman" w:cs="Times New Roman"/>
          <w:sz w:val="28"/>
          <w:szCs w:val="24"/>
        </w:rPr>
        <w:t>that will be di</w:t>
      </w:r>
      <w:r w:rsidR="003D3099" w:rsidRPr="006C661B">
        <w:rPr>
          <w:rFonts w:ascii="Times New Roman" w:eastAsia="Times New Roman" w:hAnsi="Times New Roman" w:cs="Times New Roman"/>
          <w:sz w:val="28"/>
          <w:szCs w:val="24"/>
        </w:rPr>
        <w:t xml:space="preserve">scussed in the video. </w:t>
      </w:r>
      <w:r w:rsidR="00E3207C" w:rsidRPr="006C661B">
        <w:rPr>
          <w:rFonts w:ascii="Times New Roman" w:eastAsia="Times New Roman" w:hAnsi="Times New Roman" w:cs="Times New Roman"/>
          <w:sz w:val="28"/>
          <w:szCs w:val="24"/>
        </w:rPr>
        <w:t>No need to ask for individuals to share</w:t>
      </w:r>
      <w:r w:rsidR="003D7EA2"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651F7" w:rsidRPr="006C661B">
        <w:rPr>
          <w:rFonts w:ascii="Times New Roman" w:eastAsia="Times New Roman" w:hAnsi="Times New Roman" w:cs="Times New Roman"/>
          <w:sz w:val="28"/>
          <w:szCs w:val="24"/>
        </w:rPr>
        <w:t>their</w:t>
      </w:r>
      <w:r w:rsidR="003D7EA2" w:rsidRPr="006C661B">
        <w:rPr>
          <w:rFonts w:ascii="Times New Roman" w:eastAsia="Times New Roman" w:hAnsi="Times New Roman" w:cs="Times New Roman"/>
          <w:sz w:val="28"/>
          <w:szCs w:val="24"/>
        </w:rPr>
        <w:t xml:space="preserve"> thoughts</w:t>
      </w:r>
      <w:r w:rsidR="00DD152A">
        <w:rPr>
          <w:rFonts w:ascii="Times New Roman" w:eastAsia="Times New Roman" w:hAnsi="Times New Roman" w:cs="Times New Roman"/>
          <w:sz w:val="28"/>
          <w:szCs w:val="24"/>
        </w:rPr>
        <w:t xml:space="preserve"> at this point</w:t>
      </w:r>
      <w:r w:rsidR="0025160B" w:rsidRPr="006C661B">
        <w:rPr>
          <w:rFonts w:ascii="Times New Roman" w:eastAsia="Times New Roman" w:hAnsi="Times New Roman" w:cs="Times New Roman"/>
          <w:sz w:val="28"/>
          <w:szCs w:val="24"/>
        </w:rPr>
        <w:t>. A</w:t>
      </w:r>
      <w:r w:rsidR="00E3207C" w:rsidRPr="006C661B">
        <w:rPr>
          <w:rFonts w:ascii="Times New Roman" w:eastAsia="Times New Roman" w:hAnsi="Times New Roman" w:cs="Times New Roman"/>
          <w:sz w:val="28"/>
          <w:szCs w:val="24"/>
        </w:rPr>
        <w:t xml:space="preserve">sk </w:t>
      </w:r>
      <w:r w:rsidR="0025160B" w:rsidRPr="006C661B">
        <w:rPr>
          <w:rFonts w:ascii="Times New Roman" w:eastAsia="Times New Roman" w:hAnsi="Times New Roman" w:cs="Times New Roman"/>
          <w:sz w:val="28"/>
          <w:szCs w:val="24"/>
        </w:rPr>
        <w:t xml:space="preserve">the group </w:t>
      </w:r>
      <w:r w:rsidR="00E3207C" w:rsidRPr="006C661B">
        <w:rPr>
          <w:rFonts w:ascii="Times New Roman" w:eastAsia="Times New Roman" w:hAnsi="Times New Roman" w:cs="Times New Roman"/>
          <w:sz w:val="28"/>
          <w:szCs w:val="24"/>
        </w:rPr>
        <w:t>to</w:t>
      </w:r>
      <w:r w:rsidR="00BA1DBD" w:rsidRPr="006C661B">
        <w:rPr>
          <w:rFonts w:ascii="Times New Roman" w:eastAsia="Times New Roman" w:hAnsi="Times New Roman" w:cs="Times New Roman"/>
          <w:sz w:val="28"/>
          <w:szCs w:val="24"/>
        </w:rPr>
        <w:t xml:space="preserve"> remember the different </w:t>
      </w:r>
      <w:r w:rsidR="00C51E03" w:rsidRPr="006C661B">
        <w:rPr>
          <w:rFonts w:ascii="Times New Roman" w:eastAsia="Times New Roman" w:hAnsi="Times New Roman" w:cs="Times New Roman"/>
          <w:sz w:val="28"/>
          <w:szCs w:val="24"/>
        </w:rPr>
        <w:t xml:space="preserve">examples </w:t>
      </w:r>
      <w:r w:rsidR="006C661B">
        <w:rPr>
          <w:rFonts w:ascii="Times New Roman" w:eastAsia="Times New Roman" w:hAnsi="Times New Roman" w:cs="Times New Roman"/>
          <w:sz w:val="28"/>
          <w:szCs w:val="24"/>
        </w:rPr>
        <w:t xml:space="preserve">of their </w:t>
      </w:r>
      <w:r w:rsidR="006C661B" w:rsidRPr="002A3519">
        <w:rPr>
          <w:rFonts w:ascii="Times New Roman" w:hAnsi="Times New Roman" w:cs="Times New Roman"/>
          <w:sz w:val="28"/>
          <w:szCs w:val="24"/>
          <w:lang w:val="en"/>
        </w:rPr>
        <w:t>“ideal” selves</w:t>
      </w:r>
      <w:r w:rsidR="006C661B" w:rsidRPr="002A3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D6A" w:rsidRPr="006C661B">
        <w:rPr>
          <w:rFonts w:ascii="Times New Roman" w:eastAsia="Times New Roman" w:hAnsi="Times New Roman" w:cs="Times New Roman"/>
          <w:sz w:val="28"/>
          <w:szCs w:val="24"/>
        </w:rPr>
        <w:t>as they watch the video.</w:t>
      </w:r>
      <w:r w:rsidR="00E829A0"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32D6A"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439FCBC" w14:textId="1D8D3CD0" w:rsidR="002624E3" w:rsidRPr="00EE0332" w:rsidRDefault="00F32D6A" w:rsidP="0079376F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0332">
        <w:rPr>
          <w:rFonts w:ascii="Times New Roman" w:eastAsia="Times New Roman" w:hAnsi="Times New Roman" w:cs="Times New Roman"/>
          <w:b/>
          <w:sz w:val="28"/>
          <w:szCs w:val="24"/>
        </w:rPr>
        <w:t>Part 2 - Facilitator Notes:</w:t>
      </w:r>
    </w:p>
    <w:p w14:paraId="5B7A5985" w14:textId="77777777" w:rsidR="00C86EA0" w:rsidRPr="006C661B" w:rsidRDefault="00F32D6A" w:rsidP="0079376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sz w:val="28"/>
          <w:szCs w:val="24"/>
        </w:rPr>
        <w:t xml:space="preserve">Prepare </w:t>
      </w:r>
      <w:r w:rsidR="00987CC3" w:rsidRPr="006C661B">
        <w:rPr>
          <w:rFonts w:ascii="Times New Roman" w:eastAsia="Times New Roman" w:hAnsi="Times New Roman" w:cs="Times New Roman"/>
          <w:sz w:val="28"/>
          <w:szCs w:val="24"/>
        </w:rPr>
        <w:t>for this section by having the video ready to play</w:t>
      </w:r>
      <w:r w:rsidR="00253700" w:rsidRPr="006C661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3C53A745" w14:textId="61502A79" w:rsidR="00253700" w:rsidRPr="002A3519" w:rsidRDefault="00253700" w:rsidP="0079376F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A3519">
        <w:rPr>
          <w:rFonts w:ascii="Times New Roman" w:eastAsia="Times New Roman" w:hAnsi="Times New Roman" w:cs="Times New Roman"/>
          <w:b/>
          <w:sz w:val="28"/>
          <w:szCs w:val="24"/>
        </w:rPr>
        <w:t xml:space="preserve">Access video: </w:t>
      </w:r>
    </w:p>
    <w:p w14:paraId="70DBDA29" w14:textId="6A601576" w:rsidR="00253700" w:rsidRDefault="002A3519" w:rsidP="007937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A658E2" w:rsidRPr="005C52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https://www.bing.com/videos/search?q=plenary+justice+demands+the+best+you&amp;view=detail&amp;mid=DA13CD94C99CC9E5B864DA13CD94C99CC9E5B864&amp;FORM=VIRE</w:t>
        </w:r>
      </w:hyperlink>
    </w:p>
    <w:p w14:paraId="0324370C" w14:textId="660A6672" w:rsidR="005E1D69" w:rsidRDefault="005E1D69" w:rsidP="005E1D6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513B76D7" w14:textId="26E74CB4" w:rsidR="005E1D69" w:rsidRPr="006C661B" w:rsidRDefault="002A3519" w:rsidP="0079376F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hyperlink r:id="rId11" w:history="1">
        <w:r w:rsidR="005E1D69" w:rsidRPr="005C52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https://nacmnet.org/resources/education/video-gallery/</w:t>
        </w:r>
      </w:hyperlink>
      <w:r w:rsidR="00B5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7F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F47F8" w:rsidRPr="006C661B">
        <w:rPr>
          <w:rFonts w:ascii="Times New Roman" w:eastAsia="Times New Roman" w:hAnsi="Times New Roman" w:cs="Times New Roman"/>
          <w:sz w:val="28"/>
          <w:szCs w:val="24"/>
        </w:rPr>
        <w:t xml:space="preserve">Plenary Justice Demands </w:t>
      </w:r>
      <w:r w:rsidR="00EE0332" w:rsidRPr="006C661B">
        <w:rPr>
          <w:rFonts w:ascii="Times New Roman" w:eastAsia="Times New Roman" w:hAnsi="Times New Roman" w:cs="Times New Roman"/>
          <w:sz w:val="28"/>
          <w:szCs w:val="24"/>
        </w:rPr>
        <w:t>t</w:t>
      </w:r>
      <w:r w:rsidR="00EF47F8" w:rsidRPr="006C661B">
        <w:rPr>
          <w:rFonts w:ascii="Times New Roman" w:eastAsia="Times New Roman" w:hAnsi="Times New Roman" w:cs="Times New Roman"/>
          <w:sz w:val="28"/>
          <w:szCs w:val="24"/>
        </w:rPr>
        <w:t>he Best You on Page 3 of the</w:t>
      </w:r>
      <w:r w:rsidR="00EE0332" w:rsidRPr="006C661B">
        <w:rPr>
          <w:rFonts w:ascii="Times New Roman" w:eastAsia="Times New Roman" w:hAnsi="Times New Roman" w:cs="Times New Roman"/>
          <w:sz w:val="28"/>
          <w:szCs w:val="24"/>
        </w:rPr>
        <w:t xml:space="preserve"> website </w:t>
      </w:r>
    </w:p>
    <w:p w14:paraId="18A270DD" w14:textId="77777777" w:rsidR="005E1D69" w:rsidRDefault="005E1D69" w:rsidP="007937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BED09FA" w14:textId="7FA4BE91" w:rsidR="00EE0332" w:rsidRDefault="00EE0332" w:rsidP="00EE0332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0332">
        <w:rPr>
          <w:rFonts w:ascii="Times New Roman" w:eastAsia="Times New Roman" w:hAnsi="Times New Roman" w:cs="Times New Roman"/>
          <w:b/>
          <w:sz w:val="28"/>
          <w:szCs w:val="24"/>
        </w:rPr>
        <w:t>Part 3 -</w:t>
      </w:r>
      <w:r w:rsidRPr="00EE033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E0332">
        <w:rPr>
          <w:rFonts w:ascii="Times New Roman" w:eastAsia="Times New Roman" w:hAnsi="Times New Roman" w:cs="Times New Roman"/>
          <w:b/>
          <w:sz w:val="28"/>
          <w:szCs w:val="24"/>
        </w:rPr>
        <w:t>Facilitator Notes:</w:t>
      </w:r>
    </w:p>
    <w:p w14:paraId="6E2FBF87" w14:textId="23E4C8ED" w:rsidR="00EE0332" w:rsidRPr="006C661B" w:rsidRDefault="0084542C" w:rsidP="00EE0332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sz w:val="28"/>
          <w:szCs w:val="24"/>
        </w:rPr>
        <w:t>Prepare for the final discussion</w:t>
      </w:r>
      <w:r w:rsidR="00570EA4"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D9F" w:rsidRPr="006C661B">
        <w:rPr>
          <w:rFonts w:ascii="Times New Roman" w:eastAsia="Times New Roman" w:hAnsi="Times New Roman" w:cs="Times New Roman"/>
          <w:sz w:val="28"/>
          <w:szCs w:val="24"/>
        </w:rPr>
        <w:t xml:space="preserve">in this section by reviewing the questions and having a few responses to spark conversation. </w:t>
      </w:r>
    </w:p>
    <w:p w14:paraId="0B7B0167" w14:textId="0E10F4F0" w:rsidR="00162D6D" w:rsidRPr="006C661B" w:rsidRDefault="005D7895" w:rsidP="00EE0332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sz w:val="28"/>
          <w:szCs w:val="24"/>
        </w:rPr>
        <w:t>Th</w:t>
      </w:r>
      <w:r w:rsidR="0007574E" w:rsidRPr="006C661B">
        <w:rPr>
          <w:rFonts w:ascii="Times New Roman" w:eastAsia="Times New Roman" w:hAnsi="Times New Roman" w:cs="Times New Roman"/>
          <w:sz w:val="28"/>
          <w:szCs w:val="24"/>
        </w:rPr>
        <w:t xml:space="preserve">e </w:t>
      </w:r>
      <w:r w:rsidR="006C661B">
        <w:rPr>
          <w:rFonts w:ascii="Times New Roman" w:eastAsia="Times New Roman" w:hAnsi="Times New Roman" w:cs="Times New Roman"/>
          <w:sz w:val="28"/>
          <w:szCs w:val="24"/>
        </w:rPr>
        <w:t>P</w:t>
      </w:r>
      <w:r w:rsidR="0007574E" w:rsidRPr="006C661B">
        <w:rPr>
          <w:rFonts w:ascii="Times New Roman" w:eastAsia="Times New Roman" w:hAnsi="Times New Roman" w:cs="Times New Roman"/>
          <w:sz w:val="28"/>
          <w:szCs w:val="24"/>
        </w:rPr>
        <w:t xml:space="preserve">ost </w:t>
      </w:r>
      <w:r w:rsidR="006C661B">
        <w:rPr>
          <w:rFonts w:ascii="Times New Roman" w:eastAsia="Times New Roman" w:hAnsi="Times New Roman" w:cs="Times New Roman"/>
          <w:sz w:val="28"/>
          <w:szCs w:val="24"/>
        </w:rPr>
        <w:t>V</w:t>
      </w:r>
      <w:r w:rsidR="0007574E" w:rsidRPr="006C661B">
        <w:rPr>
          <w:rFonts w:ascii="Times New Roman" w:eastAsia="Times New Roman" w:hAnsi="Times New Roman" w:cs="Times New Roman"/>
          <w:sz w:val="28"/>
          <w:szCs w:val="24"/>
        </w:rPr>
        <w:t xml:space="preserve">iewing </w:t>
      </w:r>
      <w:r w:rsidR="006C661B">
        <w:rPr>
          <w:rFonts w:ascii="Times New Roman" w:eastAsia="Times New Roman" w:hAnsi="Times New Roman" w:cs="Times New Roman"/>
          <w:sz w:val="28"/>
          <w:szCs w:val="24"/>
        </w:rPr>
        <w:t>A</w:t>
      </w:r>
      <w:r w:rsidR="0007574E" w:rsidRPr="006C661B">
        <w:rPr>
          <w:rFonts w:ascii="Times New Roman" w:eastAsia="Times New Roman" w:hAnsi="Times New Roman" w:cs="Times New Roman"/>
          <w:sz w:val="28"/>
          <w:szCs w:val="24"/>
        </w:rPr>
        <w:t>ct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 xml:space="preserve">ivity </w:t>
      </w:r>
      <w:r w:rsidRPr="006C661B">
        <w:rPr>
          <w:rFonts w:ascii="Times New Roman" w:eastAsia="Times New Roman" w:hAnsi="Times New Roman" w:cs="Times New Roman"/>
          <w:sz w:val="28"/>
          <w:szCs w:val="24"/>
        </w:rPr>
        <w:t>can range from 10 to 30 minutes based on allot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>ted</w:t>
      </w:r>
      <w:r w:rsidRPr="006C661B">
        <w:rPr>
          <w:rFonts w:ascii="Times New Roman" w:eastAsia="Times New Roman" w:hAnsi="Times New Roman" w:cs="Times New Roman"/>
          <w:sz w:val="28"/>
          <w:szCs w:val="24"/>
        </w:rPr>
        <w:t xml:space="preserve">/needed time. 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 xml:space="preserve">It </w:t>
      </w:r>
      <w:r w:rsidRPr="006C661B">
        <w:rPr>
          <w:rFonts w:ascii="Times New Roman" w:eastAsia="Times New Roman" w:hAnsi="Times New Roman" w:cs="Times New Roman"/>
          <w:sz w:val="28"/>
          <w:szCs w:val="24"/>
        </w:rPr>
        <w:t>is structure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>d</w:t>
      </w:r>
      <w:r w:rsidRPr="006C661B">
        <w:rPr>
          <w:rFonts w:ascii="Times New Roman" w:eastAsia="Times New Roman" w:hAnsi="Times New Roman" w:cs="Times New Roman"/>
          <w:sz w:val="28"/>
          <w:szCs w:val="24"/>
        </w:rPr>
        <w:t xml:space="preserve"> to be 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 xml:space="preserve">a </w:t>
      </w:r>
      <w:r w:rsidR="00162D6D" w:rsidRPr="006C661B">
        <w:rPr>
          <w:rFonts w:ascii="Times New Roman" w:eastAsia="Times New Roman" w:hAnsi="Times New Roman" w:cs="Times New Roman"/>
          <w:sz w:val="28"/>
          <w:szCs w:val="24"/>
        </w:rPr>
        <w:t xml:space="preserve">1 </w:t>
      </w:r>
      <w:r w:rsidRPr="006C661B">
        <w:rPr>
          <w:rFonts w:ascii="Times New Roman" w:eastAsia="Times New Roman" w:hAnsi="Times New Roman" w:cs="Times New Roman"/>
          <w:sz w:val="28"/>
          <w:szCs w:val="24"/>
        </w:rPr>
        <w:t>hour to</w:t>
      </w:r>
      <w:r w:rsidR="00162D6D" w:rsidRPr="006C661B">
        <w:rPr>
          <w:rFonts w:ascii="Times New Roman" w:eastAsia="Times New Roman" w:hAnsi="Times New Roman" w:cs="Times New Roman"/>
          <w:sz w:val="28"/>
          <w:szCs w:val="24"/>
        </w:rPr>
        <w:t xml:space="preserve"> 1 ½ hour </w:t>
      </w:r>
      <w:r w:rsidR="00C70AE3" w:rsidRPr="006C661B">
        <w:rPr>
          <w:rFonts w:ascii="Times New Roman" w:eastAsia="Times New Roman" w:hAnsi="Times New Roman" w:cs="Times New Roman"/>
          <w:sz w:val="28"/>
          <w:szCs w:val="24"/>
        </w:rPr>
        <w:t>training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C70AE3" w:rsidRPr="006C661B">
        <w:rPr>
          <w:rFonts w:ascii="Times New Roman" w:eastAsia="Times New Roman" w:hAnsi="Times New Roman" w:cs="Times New Roman"/>
          <w:sz w:val="28"/>
          <w:szCs w:val="24"/>
        </w:rPr>
        <w:t>The training can also be complete</w:t>
      </w:r>
      <w:r w:rsidR="0079293F" w:rsidRPr="006C661B">
        <w:rPr>
          <w:rFonts w:ascii="Times New Roman" w:eastAsia="Times New Roman" w:hAnsi="Times New Roman" w:cs="Times New Roman"/>
          <w:sz w:val="28"/>
          <w:szCs w:val="24"/>
        </w:rPr>
        <w:t>d</w:t>
      </w:r>
      <w:r w:rsidR="00C70AE3" w:rsidRPr="006C661B">
        <w:rPr>
          <w:rFonts w:ascii="Times New Roman" w:eastAsia="Times New Roman" w:hAnsi="Times New Roman" w:cs="Times New Roman"/>
          <w:sz w:val="28"/>
          <w:szCs w:val="24"/>
        </w:rPr>
        <w:t xml:space="preserve"> inde</w:t>
      </w:r>
      <w:r w:rsidR="00811AAA" w:rsidRPr="006C661B">
        <w:rPr>
          <w:rFonts w:ascii="Times New Roman" w:eastAsia="Times New Roman" w:hAnsi="Times New Roman" w:cs="Times New Roman"/>
          <w:sz w:val="28"/>
          <w:szCs w:val="24"/>
        </w:rPr>
        <w:t>pendently</w:t>
      </w:r>
      <w:r w:rsidR="00C70AE3" w:rsidRPr="006C661B">
        <w:rPr>
          <w:rFonts w:ascii="Times New Roman" w:eastAsia="Times New Roman" w:hAnsi="Times New Roman" w:cs="Times New Roman"/>
          <w:sz w:val="28"/>
          <w:szCs w:val="24"/>
        </w:rPr>
        <w:t xml:space="preserve">.  </w:t>
      </w:r>
    </w:p>
    <w:p w14:paraId="2B16057D" w14:textId="2E1F425A" w:rsidR="0037308F" w:rsidRPr="006C661B" w:rsidRDefault="00C86EA0" w:rsidP="00EE0332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b/>
          <w:sz w:val="28"/>
          <w:szCs w:val="24"/>
        </w:rPr>
        <w:t xml:space="preserve">Group training - </w:t>
      </w:r>
      <w:r w:rsidR="009D3D9F" w:rsidRPr="006C661B">
        <w:rPr>
          <w:rFonts w:ascii="Times New Roman" w:eastAsia="Times New Roman" w:hAnsi="Times New Roman" w:cs="Times New Roman"/>
          <w:sz w:val="28"/>
          <w:szCs w:val="24"/>
        </w:rPr>
        <w:t>Have the group</w:t>
      </w:r>
      <w:r w:rsidR="00397991" w:rsidRPr="006C661B">
        <w:rPr>
          <w:rFonts w:ascii="Times New Roman" w:eastAsia="Times New Roman" w:hAnsi="Times New Roman" w:cs="Times New Roman"/>
          <w:sz w:val="28"/>
          <w:szCs w:val="24"/>
        </w:rPr>
        <w:t xml:space="preserve"> (those who feel comfortable doing so) share a couple examples of how they </w:t>
      </w:r>
      <w:r w:rsidR="000B05BC" w:rsidRPr="006C661B">
        <w:rPr>
          <w:rFonts w:ascii="Times New Roman" w:eastAsia="Times New Roman" w:hAnsi="Times New Roman" w:cs="Times New Roman"/>
          <w:sz w:val="28"/>
          <w:szCs w:val="24"/>
        </w:rPr>
        <w:t xml:space="preserve">imagine their “ideal” selves. Ask those who shared how </w:t>
      </w:r>
      <w:r w:rsidR="00451AB3" w:rsidRPr="006C661B">
        <w:rPr>
          <w:rFonts w:ascii="Times New Roman" w:eastAsia="Times New Roman" w:hAnsi="Times New Roman" w:cs="Times New Roman"/>
          <w:sz w:val="28"/>
          <w:szCs w:val="24"/>
        </w:rPr>
        <w:t>this applies to the discussion points in the v</w:t>
      </w:r>
      <w:r w:rsidR="0037308F" w:rsidRPr="006C661B">
        <w:rPr>
          <w:rFonts w:ascii="Times New Roman" w:eastAsia="Times New Roman" w:hAnsi="Times New Roman" w:cs="Times New Roman"/>
          <w:sz w:val="28"/>
          <w:szCs w:val="24"/>
        </w:rPr>
        <w:t>ideo – can they see how th</w:t>
      </w:r>
      <w:r w:rsidR="0012200A">
        <w:rPr>
          <w:rFonts w:ascii="Times New Roman" w:eastAsia="Times New Roman" w:hAnsi="Times New Roman" w:cs="Times New Roman"/>
          <w:sz w:val="28"/>
          <w:szCs w:val="24"/>
        </w:rPr>
        <w:t xml:space="preserve">is </w:t>
      </w:r>
      <w:r w:rsidR="0037308F" w:rsidRPr="006C661B">
        <w:rPr>
          <w:rFonts w:ascii="Times New Roman" w:eastAsia="Times New Roman" w:hAnsi="Times New Roman" w:cs="Times New Roman"/>
          <w:sz w:val="28"/>
          <w:szCs w:val="24"/>
        </w:rPr>
        <w:t xml:space="preserve">would help </w:t>
      </w:r>
      <w:r w:rsidR="001051CD">
        <w:rPr>
          <w:rFonts w:ascii="Times New Roman" w:eastAsia="Times New Roman" w:hAnsi="Times New Roman" w:cs="Times New Roman"/>
          <w:sz w:val="28"/>
          <w:szCs w:val="24"/>
        </w:rPr>
        <w:t>personally and/or professionally</w:t>
      </w:r>
      <w:r w:rsidR="0037308F" w:rsidRPr="006C661B">
        <w:rPr>
          <w:rFonts w:ascii="Times New Roman" w:eastAsia="Times New Roman" w:hAnsi="Times New Roman" w:cs="Times New Roman"/>
          <w:sz w:val="28"/>
          <w:szCs w:val="24"/>
        </w:rPr>
        <w:t>?</w:t>
      </w:r>
    </w:p>
    <w:p w14:paraId="20CA6CA3" w14:textId="79BAA290" w:rsidR="00097625" w:rsidRPr="006C661B" w:rsidRDefault="00451AB3" w:rsidP="0008511B">
      <w:pPr>
        <w:jc w:val="both"/>
        <w:rPr>
          <w:rFonts w:ascii="Times New Roman" w:hAnsi="Times New Roman" w:cs="Times New Roman"/>
          <w:sz w:val="28"/>
          <w:szCs w:val="24"/>
        </w:rPr>
      </w:pPr>
      <w:r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D9F" w:rsidRPr="006C661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27FAC319" w14:textId="77777777" w:rsidR="00526952" w:rsidRDefault="00526952"/>
    <w:p w14:paraId="69AFE1C2" w14:textId="77777777" w:rsidR="00526952" w:rsidRDefault="00526952"/>
    <w:sectPr w:rsidR="00526952" w:rsidSect="00AF5F2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25670" w14:textId="77777777" w:rsidR="00434D53" w:rsidRDefault="00434D53" w:rsidP="009D6D71">
      <w:pPr>
        <w:spacing w:after="0" w:line="240" w:lineRule="auto"/>
      </w:pPr>
      <w:r>
        <w:separator/>
      </w:r>
    </w:p>
  </w:endnote>
  <w:endnote w:type="continuationSeparator" w:id="0">
    <w:p w14:paraId="6B97FEE0" w14:textId="77777777" w:rsidR="00434D53" w:rsidRDefault="00434D53" w:rsidP="009D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40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CD07" w14:textId="7821B587" w:rsidR="002A3519" w:rsidRDefault="002A35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5D92B" w14:textId="77777777" w:rsidR="009D6D71" w:rsidRDefault="009D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D2C7B" w14:textId="77777777" w:rsidR="00434D53" w:rsidRDefault="00434D53" w:rsidP="009D6D71">
      <w:pPr>
        <w:spacing w:after="0" w:line="240" w:lineRule="auto"/>
      </w:pPr>
      <w:r>
        <w:separator/>
      </w:r>
    </w:p>
  </w:footnote>
  <w:footnote w:type="continuationSeparator" w:id="0">
    <w:p w14:paraId="3417CC12" w14:textId="77777777" w:rsidR="00434D53" w:rsidRDefault="00434D53" w:rsidP="009D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EF22" w14:textId="7185709B" w:rsidR="009D6D71" w:rsidRDefault="009D6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5819"/>
    <w:multiLevelType w:val="hybridMultilevel"/>
    <w:tmpl w:val="F2C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4614"/>
    <w:multiLevelType w:val="hybridMultilevel"/>
    <w:tmpl w:val="6ED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30E66"/>
    <w:multiLevelType w:val="hybridMultilevel"/>
    <w:tmpl w:val="75ACD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19BB"/>
    <w:multiLevelType w:val="hybridMultilevel"/>
    <w:tmpl w:val="C620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52"/>
    <w:rsid w:val="00006A3B"/>
    <w:rsid w:val="00012794"/>
    <w:rsid w:val="00013972"/>
    <w:rsid w:val="000707ED"/>
    <w:rsid w:val="0007574E"/>
    <w:rsid w:val="0008511B"/>
    <w:rsid w:val="00097625"/>
    <w:rsid w:val="000B05BC"/>
    <w:rsid w:val="000B0D36"/>
    <w:rsid w:val="000B2C63"/>
    <w:rsid w:val="000C05B0"/>
    <w:rsid w:val="000C1864"/>
    <w:rsid w:val="000C445B"/>
    <w:rsid w:val="000F3AD9"/>
    <w:rsid w:val="00103DE5"/>
    <w:rsid w:val="001051CD"/>
    <w:rsid w:val="0012200A"/>
    <w:rsid w:val="00141841"/>
    <w:rsid w:val="00162D6D"/>
    <w:rsid w:val="001870B9"/>
    <w:rsid w:val="00192467"/>
    <w:rsid w:val="0019553C"/>
    <w:rsid w:val="001A49E6"/>
    <w:rsid w:val="001B7FBA"/>
    <w:rsid w:val="001D366B"/>
    <w:rsid w:val="00204EE3"/>
    <w:rsid w:val="0020780D"/>
    <w:rsid w:val="002236A4"/>
    <w:rsid w:val="00223BD7"/>
    <w:rsid w:val="002263DA"/>
    <w:rsid w:val="0025160B"/>
    <w:rsid w:val="00253507"/>
    <w:rsid w:val="00253700"/>
    <w:rsid w:val="002624E3"/>
    <w:rsid w:val="002A3519"/>
    <w:rsid w:val="00326A2B"/>
    <w:rsid w:val="00336E27"/>
    <w:rsid w:val="003436DD"/>
    <w:rsid w:val="00372F7D"/>
    <w:rsid w:val="0037308F"/>
    <w:rsid w:val="00397991"/>
    <w:rsid w:val="00397C37"/>
    <w:rsid w:val="003C6755"/>
    <w:rsid w:val="003D3099"/>
    <w:rsid w:val="003D7EA2"/>
    <w:rsid w:val="003F1263"/>
    <w:rsid w:val="00401CB0"/>
    <w:rsid w:val="00404522"/>
    <w:rsid w:val="004117C5"/>
    <w:rsid w:val="004160FB"/>
    <w:rsid w:val="00431087"/>
    <w:rsid w:val="00434D53"/>
    <w:rsid w:val="00451AB3"/>
    <w:rsid w:val="004651F7"/>
    <w:rsid w:val="00480C4E"/>
    <w:rsid w:val="00485F20"/>
    <w:rsid w:val="004A44B9"/>
    <w:rsid w:val="004B1DB3"/>
    <w:rsid w:val="004E2AA3"/>
    <w:rsid w:val="004F26B6"/>
    <w:rsid w:val="005245BD"/>
    <w:rsid w:val="005256C2"/>
    <w:rsid w:val="00526952"/>
    <w:rsid w:val="005511A9"/>
    <w:rsid w:val="00554E2A"/>
    <w:rsid w:val="005555C5"/>
    <w:rsid w:val="0056113E"/>
    <w:rsid w:val="00570EA4"/>
    <w:rsid w:val="00592EDE"/>
    <w:rsid w:val="005D7895"/>
    <w:rsid w:val="005E1D69"/>
    <w:rsid w:val="0065033A"/>
    <w:rsid w:val="006C0B81"/>
    <w:rsid w:val="006C661B"/>
    <w:rsid w:val="00740BC4"/>
    <w:rsid w:val="0074281F"/>
    <w:rsid w:val="007637A0"/>
    <w:rsid w:val="0079293F"/>
    <w:rsid w:val="0079376F"/>
    <w:rsid w:val="007964B8"/>
    <w:rsid w:val="007A5BFD"/>
    <w:rsid w:val="007B56B2"/>
    <w:rsid w:val="00811AAA"/>
    <w:rsid w:val="0084064F"/>
    <w:rsid w:val="0084542C"/>
    <w:rsid w:val="008B498E"/>
    <w:rsid w:val="008E3580"/>
    <w:rsid w:val="00927AFC"/>
    <w:rsid w:val="00931AC9"/>
    <w:rsid w:val="00940688"/>
    <w:rsid w:val="00952835"/>
    <w:rsid w:val="0097209F"/>
    <w:rsid w:val="00972841"/>
    <w:rsid w:val="00976659"/>
    <w:rsid w:val="00987CC3"/>
    <w:rsid w:val="009D3D9F"/>
    <w:rsid w:val="009D6D71"/>
    <w:rsid w:val="009F5D44"/>
    <w:rsid w:val="00A13CD5"/>
    <w:rsid w:val="00A40199"/>
    <w:rsid w:val="00A5009C"/>
    <w:rsid w:val="00A658E2"/>
    <w:rsid w:val="00A70D5F"/>
    <w:rsid w:val="00AA14EE"/>
    <w:rsid w:val="00AC460B"/>
    <w:rsid w:val="00AD0C90"/>
    <w:rsid w:val="00AF5F28"/>
    <w:rsid w:val="00B011F0"/>
    <w:rsid w:val="00B20D63"/>
    <w:rsid w:val="00B3624D"/>
    <w:rsid w:val="00B37131"/>
    <w:rsid w:val="00B5452D"/>
    <w:rsid w:val="00B57882"/>
    <w:rsid w:val="00B85C76"/>
    <w:rsid w:val="00B8652E"/>
    <w:rsid w:val="00B90591"/>
    <w:rsid w:val="00B9215F"/>
    <w:rsid w:val="00B9280C"/>
    <w:rsid w:val="00BA1DBD"/>
    <w:rsid w:val="00BE16A4"/>
    <w:rsid w:val="00C239A5"/>
    <w:rsid w:val="00C51E03"/>
    <w:rsid w:val="00C70AE3"/>
    <w:rsid w:val="00C8454B"/>
    <w:rsid w:val="00C86EA0"/>
    <w:rsid w:val="00CA5250"/>
    <w:rsid w:val="00CE2071"/>
    <w:rsid w:val="00D14E50"/>
    <w:rsid w:val="00D77F80"/>
    <w:rsid w:val="00DB2EA5"/>
    <w:rsid w:val="00DD152A"/>
    <w:rsid w:val="00E21E48"/>
    <w:rsid w:val="00E3207C"/>
    <w:rsid w:val="00E829A0"/>
    <w:rsid w:val="00E91F78"/>
    <w:rsid w:val="00EE0332"/>
    <w:rsid w:val="00EF405E"/>
    <w:rsid w:val="00EF47F8"/>
    <w:rsid w:val="00F32D6A"/>
    <w:rsid w:val="00F8324F"/>
    <w:rsid w:val="00F87B9E"/>
    <w:rsid w:val="00F91B84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08BB27"/>
  <w15:chartTrackingRefBased/>
  <w15:docId w15:val="{B63C8934-B09B-4A60-BE87-12CC5F59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9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4E2A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40199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C05B0"/>
    <w:rPr>
      <w:i/>
      <w:iCs/>
    </w:rPr>
  </w:style>
  <w:style w:type="character" w:styleId="Strong">
    <w:name w:val="Strong"/>
    <w:basedOn w:val="DefaultParagraphFont"/>
    <w:uiPriority w:val="22"/>
    <w:qFormat/>
    <w:rsid w:val="000C05B0"/>
    <w:rPr>
      <w:b/>
      <w:bCs/>
    </w:rPr>
  </w:style>
  <w:style w:type="character" w:customStyle="1" w:styleId="sro1">
    <w:name w:val="sro1"/>
    <w:basedOn w:val="DefaultParagraphFont"/>
    <w:rsid w:val="000C05B0"/>
  </w:style>
  <w:style w:type="paragraph" w:styleId="Header">
    <w:name w:val="header"/>
    <w:basedOn w:val="Normal"/>
    <w:link w:val="HeaderChar"/>
    <w:uiPriority w:val="99"/>
    <w:unhideWhenUsed/>
    <w:rsid w:val="009D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71"/>
  </w:style>
  <w:style w:type="paragraph" w:styleId="Footer">
    <w:name w:val="footer"/>
    <w:basedOn w:val="Normal"/>
    <w:link w:val="FooterChar"/>
    <w:uiPriority w:val="99"/>
    <w:unhideWhenUsed/>
    <w:rsid w:val="009D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cmnet.org/resources/education/video-galler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videos/search?q=plenary+justice+demands+the+best+you&amp;view=detail&amp;mid=DA13CD94C99CC9E5B864DA13CD94C99CC9E5B864&amp;FORM=VI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C2A7B1B2446BAA3C4655338C996" ma:contentTypeVersion="9" ma:contentTypeDescription="Create a new document." ma:contentTypeScope="" ma:versionID="2571f3145fbaafd93dfdc4b9d99ee132">
  <xsd:schema xmlns:xsd="http://www.w3.org/2001/XMLSchema" xmlns:xs="http://www.w3.org/2001/XMLSchema" xmlns:p="http://schemas.microsoft.com/office/2006/metadata/properties" xmlns:ns3="bdc613cc-cf02-4227-a914-b7db7e743be8" targetNamespace="http://schemas.microsoft.com/office/2006/metadata/properties" ma:root="true" ma:fieldsID="e1b36bf6868848fc62309a39011aac08" ns3:_="">
    <xsd:import namespace="bdc613cc-cf02-4227-a914-b7db7e743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13cc-cf02-4227-a914-b7db7e743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CB06F-19F5-4884-870D-885EC4628414}">
  <ds:schemaRefs>
    <ds:schemaRef ds:uri="http://purl.org/dc/dcmitype/"/>
    <ds:schemaRef ds:uri="http://purl.org/dc/elements/1.1/"/>
    <ds:schemaRef ds:uri="http://schemas.microsoft.com/office/2006/documentManagement/types"/>
    <ds:schemaRef ds:uri="bdc613cc-cf02-4227-a914-b7db7e743be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81E626-CC53-4C10-AF43-6D53930FD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13cc-cf02-4227-a914-b7db7e743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83A44-555E-422F-B242-40A2DB9C0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Alexis</dc:creator>
  <cp:keywords/>
  <dc:description/>
  <cp:lastModifiedBy>Allen, Alexis</cp:lastModifiedBy>
  <cp:revision>133</cp:revision>
  <dcterms:created xsi:type="dcterms:W3CDTF">2019-07-31T16:25:00Z</dcterms:created>
  <dcterms:modified xsi:type="dcterms:W3CDTF">2019-08-15T23:49:00Z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0x0101007F7A9C2A7B1B2446BAA3C4655338C996</vt:lpwstr>
  </property>
</Properties>
</file>